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koniec: "za prasy", Psalm Dawidowi.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JAHWE, Panie* nasz, jakoż dziwne jest imię twoje po wszytkiej ziemi! Abowiem wyniosła się wielmożność twoja nad niebiosa. [komentarz Wujka: "Panie Panie nasz". Po Żydowsku ???? ??????Iehoua Adonenu, to jest "Panie Panowie naszy". Czym jest wyrażona tajemnica trzech person boskich, to jest Trojce naświętszej.] [komentarz AS: ???]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ust niemówiątek i ssących uczyniłeś doskonałą chwałę dla nieprzyjaciół twoich, abyś zepsował nieprzyjaciela i mściciela.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oglądam niebiosa twoje, dzieła palców twoich, księżyc i gwiazdy, któreś ty fundował.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jest człowiek, iże nań pamiętasz abo syn człowieczy, iże go nawiedzasz?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Uczyniłeś go mało co mniejszym od Anjołów, chwałą i czcią ukoronowałeś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postanowiłeś go nad dziełami rąk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Podałeś wszytko pod nogi jego, owce i woły wszytkie, nadto i zwierzęta polne.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Ptastwo niebieskie i ryby morskie, które się przechodzą po szcieżkach morskich.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2024-05-07T06:42:07Z</dcterms:modified>
</cp:coreProperties>
</file>