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kwiat polny i lilia padolna.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lilia między cierniem, tak przyjaciółka moja między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jabłoń między drzewem leśnym, tak miły mój między synami. Pod cieniem jego, któregom pragnęła, siedziałam, a owoc jego słodki gardłu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mię do piwnice winnej, rozrządził we mnie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Obłóżcie mnie kwieciem, osypcie mię jabłki, boć mdleję od miłości!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Lewa ręka jego pod głową moją, a prawica jego obłapi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Jerozolimskie, przez sarny i przez jelenie polne, abyście nie budziły ani ocucić dawały miłej mojej, dokąd sama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miłego mego! Oto ten idzie skacząc po górach, przeskakując pagórki.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miły mój sarnie i jelonkowi. Oto on stoi za ścianą naszą, poglądając okny, patrzając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miły mój mówi ku mnie: Wstań, śpiesz się, przyjaciółko moja, gołębico moja, piękna moja, a przyjdzi.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już zima minęła, deszcz przeszedł i 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Ukazały się kwiatki po ziemi naszej, przyszedł czas winnic obrzynania, głos synogarlice słyszan jest w ziemi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Figa wypuściła niedojźrzałe figi swoje, winnice kwitnące wydały wonność swoję. Wstań, przyjaciółko moja, piękna moja, a przyjdzi.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Gołębico moja, w rozpadlinach skalnych, w maclochu parkanu, ukaż mi oblicze twoje, niechaj głos twój zabrzmi w uszach moich: abowiem głos twój wdzięczny, a oblicze twoje piękne.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Pojmajcie nam liszki małe, które psują winnice: bo winnica nasza zakwitła.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mnie, a ja jemu, który się pasie między liliami,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dzień nie nadydzie a nie przeminą cienie. Wróć się: bądź podobien, miły mój, sarnie i jelonkowi na górach Beter.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2024-05-01T12:14:32Z</dcterms:modified>
</cp:coreProperties>
</file>