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namilejszy, te obietnice, oczyściajmyż się od wszelakiej zmazy ciała i ducha, wykonywając poświącenie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nas. Żadnegośmy nie ukrzywdzili, żadnegośmy nie skazili, żadnegośmy nie oszukali.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 potępieniu waszemu mówię, bośmy przedtym powiedzieli, iż w sercach naszych jesteście, żebyśmy spółumarli i spółżyli.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wielką ufność u was, mam wielką pochwałę z was: pełenem pociechy, nader obfituję weselem w każdym utrapieniu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gdyśmy przyszli do Macedonijej, ciało nasze żadnego odpoczynienia nie miało, aleśmy ucierpieli wszelkie utrapienie: zewnątrz walki, a wewnątrz 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cieszy uniżone, pocieszył nas Bóg przyszciem Tytusowym.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przyszciem jego, ale też pociechą, którą ucieszony jest z was, oznajmując nam chęć waszę, płacz wasz, wasze za mię zastawiania, tak żem się więcej 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chociam was zasmucił w liście, nie żal mi; a chociabym też żałował widząc, iż on list (chociaż na godzinę) zasmucił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się. Nie iżeście się zasmucili, ale iżeście się zasmucili ku pokucie. Abowiem byliście zasmuceni wedle Boga, żebyście w niwczym nie szkodowali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smutek, który jest wedle Boga, pokutę ku zbawieniu nieodmienną sprawuje, lecz smutek świecki śmierć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 to samo, żeście wedle Boga byli zasmuceni, jako wielką pilność w was sprawuje! Owszem, obronę; owszem, zagniewanie; owszem, bojaźń; owszem, pragnienie; owszem, żarliwość; owszem, pomstę: we wszytkim zstawiliście się, abyście byli niepokalanymi w 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chociażem do was pisał, nie dla tego, który krzywdę uczynił, ani dla tego, który cierpiał, ale żeby się pokazało pilne staranie nasze, które mamy o was przed Bogiem: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dlategośmy się ucieszyli. A w naszym pocieszeniu tym więcejeśmy się radowali z wesela Tytusowego, iż ochłodzon jest duch jego od was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jeślim u niego z was się w czym przechwalał, nie zawstydziłem się, ale jakośmy wam wszytko w prawdzie mówili, tak też przechwalanie nasze, które było przed Tytusem, prawdą się zstało,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jego obficiej są ku wam, gdy wspomina na posłuszeństwo wszytkich was, jakoście go z bojaźnią i ze drżeniem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się, iż wam we wszytkim dufam.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2024-04-29T07:42:35Z</dcterms:modified>
</cp:coreProperties>
</file>