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Sylwan, i Tymoteusz: kościołowi Tesaloniczan w Bogu Ojcu i w Panie 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pokój. Dziękujemy Bogu zawsze za was wszytkie, wspominając was w modlitwach naszych bez przestanku,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pamiętając na dzieło wiary waszej i pracę, i miłość, i cierpliwość nadzieje Pana naszego Jezusa Chrystusa, przed Bogiem i Ojcem naszym,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bracia umiłowani od Boga, o wybraniu waszym,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Ewanielia nasza nie była do was tylko w mowie, ale i w mocy, i w Duchu świętym, i w zupełności wielkiej: jako wiecie, jakiemiśmy byli między wami dla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zstaliście się naszladowcami naszymi i Pańskimi, przyjąwszy słowo w wielkim uciśnieniu, z weselem Ducha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iżeście się zstali wzorem wszytkim wierzącym w Macedonijej i w Achajej.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od was rozsławiona jest mowa Pańska, nie tylko w Macedonijej i w Achajej, ale na wszelkim miejscu wiara wasza, która jest ku Bogu, rozeszła się, tak iż nam nie trzeba nic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sami o nas opowiadają, jakieśmy weszcie do was mieli i jakoście się nawrócili do Boga od bałwanów, abyście służyli Bogu żywemu i prawdziwemu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oczekiwali Syna jego z niebios (którego wzbudził z martwych), Jezusa, który nas wyrwał od gniewu przyszłego.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2024-04-24T15:02:40Z</dcterms:modified>
</cp:coreProperties>
</file>