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Tymoteusza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Apostoł Jezusa Chrystusa przez wolą Bożą, według obietnice żywota, który jest w Chrystusie Jezusie: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Tymoteuszowi, namilszemu synowi, łaska, miłosierdzie, pokój od Boga Ojca i Chrystusa Jezusa Pana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Dziękuję Bogu, któremu służę z przodków w czystym sumnieniu, iż bez przestanku ciebie wspominam w prośbach moich w nocy i we dnie,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żądając cię widzieć, pamiętając na łzy twoje, abym był radości napełnion,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przywodząc na pamięć onę wiarę, która jest w tobie nieobłudna, która i mieszkała pierwej w babce twojej, Loidzie, i w matce twojej, Eunicyjej, a jestem pewien, że i w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której przyczyny napominam cię, abyś wzniecał łaskę Bożą, która jest w tobie przez włożenie rąk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Bóg nie dał nam ducha bojaźni, ale mocy i miłości, i trzeźwości.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wstydaj się tedy świadectwa Pana naszego ani mnie, więźnia jego, ale pospołu pracuj z Ewanielią wedle mocy Boga: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nas wybawił i wezwał wezwanim swym świętym, nie według uczynków naszych, ale według postanowienia swego i łaski, która nam jest dana w Chrystusie Jezusie przed czasy wiekuistemi.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objawiona jest teraz przez oświecenie zbawiciela naszego Jezusa Chrystusa, który śmierć skaził, a żywot oświecił i nieskazitelność przez Ewanielią,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której ja postanowiony jestem kaznodzieją i Apostołem, i nauczycielem Poganów.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której przyczyny to też cierpię, ale się nie wstydam, bo wiem, komum uwierzył, i pewienem, iż mocen jest zwierzonej rzeczy mojej strzec do onego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Miej wzór zdrowych słów, któreś ode mnie słyszał w wierze i w miłości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 dobrej rzeczy zwierzonej przez Ducha Ś. który w nas mieszka.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Wiesz to, iż się odwrócili ode mnie wszyscy, którzy są w Azyjej: z których jest Figellus i Hermogenes.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da Pan miłosierdzie Onezyforowemu domowi, iż mię często ochłodził i łańcucha się mego nie wstydził,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przyszedszy do Rzymu, barzo mię pilnie szukał i znalazł.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mu Pan da, aby nalazł miłosierdzie u Pana w on dzień. A jako mi wiele usługował w Efezie, ty lepiej wiesz.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Tymoteusza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2024-03-29T15:00:38Z</dcterms:modified>
</cp:coreProperties>
</file>