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 Saula, Iszbaal, otrzymał wiadomość o śmierci Abnera w Hebronie, opadły mu ręce, a wszyscy Izraelici przerazili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Saula miał dwóch dowódców wojska: jednemu na imię było Baana, a drugiemu Rekab. Byli synami Rimmona z Beerot, z pokolenia Beniamina, bo i Beerot zaliczano do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Beerot uciekli do Gittaim i zostali tam przybyszami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Rekab i Baana, synowie Rimmona z Beerot, wybrali się w drogę i podczas dziennej spiekoty weszli do domu Iszbaala, a on leżał, odpoczywając po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weszli do wnętrza domu, jak gdyby chcieli odebrać zboże. Zadawszy mu pchnięcie w podbrzusze, Rekab i jego brat, Baana,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domu. [Iszbaal] leżał w łożu swej sypialni. Ugodzili go i zabiwszy, ucięli mu głowę. Głowę tę zabrali i szli całą noc drogą Araby.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przynieśli głowę Dawidowi, który był w Hebronie, oświadczyli królowi: Oto jest głowa Iszbaala, syna Saula, twojego wroga, który czyhał na twe życie. Dzisiaj Pan zapewnił pomstę nad Saulem i jego rodem panu naszemu,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odrzekł Rekabowi i jego bratu, Baanie, synom Rimmona z Beerot, oświadczając im: Na życie Pana, który wybawił moje życie z każdego niebezpieczeństwa!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mi doniósł: Oto umarł Saul, myśląc, że przekazuje wieść radosną, kazałem pochwycić i stracić w Siklag. Tak nagrodziłem go za ”dobrą”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dopiero gdy złoczyńcy zamordowali sprawiedliwego człowieka w jego domu, na jego łożu. Czy teraz nie zażądam od was [odpowiedzialności za] jego krew i nie zgładzę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dał rozkaz młodzieńcom, a ci ich stracili. Odrąbali im ręce i nogi i powiesili w okolicy stawu w Hebronie, a głowę Iszbaala zabrali i pochowali w Hebronie, w grobie Abnera.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2024-06-02T02:00:12Z</dcterms:modified>
</cp:coreProperties>
</file>