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Dawid pobił Filistynów i zmusił ich do uległości. Odebrał też z rąk Filistynów 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pobił Moabitów i zmierzył ich sznurem, rozkazawszy im położyć się na ziemi. Wymierzył dwa sznury tych, co mieli być zabici, a długość jednego sznura dla tych, którzy mieli pozostać przy życiu. Tak Moabici stali się poddanymi Dawida płacącymi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pobił też Hadadezera, syna Rechoba, króla Soby, kiedy ten wyprawił się, aby przywrócić swą władzę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mu też Dawid tysiąc siedemset konnicy i dwadzieścia tysięcy piechoty. Poprzecinał ścięgna skokowe wszystkich koni zaprzęgowych, zostawiając z nich tylko sto zaprzęgów.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Aramejczycy z Damaszku przybyli na odsiecz królowi Soby, Hadadezerowi, Dawid pobił dwadzieścia dwa tysiące ludzi spośród Aramejczyków.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umieścił Dawid załogi w Aramie damasceńskim, Aramejczycy zaś stali się poddanymi Dawida płacącymi daninę. Tak Pan udzielał Dawidowi pomocy we wszystkim, co ten zamierzył.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zabrał też złote zbroje, jakie mieli słudzy Hadadezera, i przeniósł je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miast Hadadezera, Tebach i Berotaj, zabrał król Dawid również wielką ilość 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 Tou, król Chamat, że Dawid rozbił całe wojsko Hadadezera,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syna swego, Hadorama, do króla Dawida, aby go pozdrowić i powinszować mu, że walcząc z Hadadezerem, pokonał go, bo Hadadezer był w wojnie z Tou. Hadoram przywiózł też przedmioty ze srebra, ze złota i z 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Dawid poświęcił je również Panu wraz ze srebrem i złotem, które pobrał ze wszystkich podbitych narodów: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Edomus, Moabu, od Ammonitów, Filistynów, Amalekitów, wraz z łupami pochodzącymi od Hadadezera, syna Rechoba, króla 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Dawida stało się sławne. Powracając zaś, pobił osiemnaście tysięcy Edomitów w Dolinie Soli.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Edomie pozostawił załogi. Wszyscy więc Edomici stali się poddanymi Dawida. Pan udzielał Dawidowi pomocy we wszystkim, co ten zamierzył.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panował nad całym Izraelem, wykonując sąd i sprawiedliwość nad całym swoim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Joab, syn Serui, był dowódcą wojska, Joszafat zaś, syn Achiluda, był pełnomocnikiem,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Sadok, syn Achituba, i Abiatar, syn Achimeleka, byli kapłanami, Serejasz zaś był pisarzem.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syn Jojady, sprawował dowództwo nad Keretytami i Peletytami, a synowie Dawida byli kapłanami.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2024-05-20T19:59:18Z</dcterms:modified>
</cp:coreProperties>
</file>