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król Aswerus uczynił wielkim Hamana, syna Hammedaty, Agagitę, wywyższył go i umieścił jego tron ponad wszystkimi książętami, którzy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słudzy króla, którzy stali w bramie, klękali i oddawali pokłon Hamanowi, ponieważ taki rozkaz wydał król co do jego osoby. A Mardocheusz nie klękał i nie oddawał pokłonu.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stojący w bramie słudzy królewscy powiedzieli Mardocheuszowi: Dlaczego przestępujesz polecenie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do niego tak codziennie, ale on ich nie słuchał. Powiedzieli więc Hamanowi, aby się przekonać, czy trwałe będą postanowienia Mardocheusza, ponieważ wyznał im, że jest Żydem.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Haman zauważył, że Mardocheusz nie klęka ani nie oddaje pokłonu; napełnił się więc Haman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 jednak za niegodne podnieść rękę na samego tylko Mardocheusza, ponieważ powiedziano mu o narodzie Mardocheusza. Szukał więc Haman sposobności, aby w całym królestwie Aswerusa wytępić wszystkich Żydów, naród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miesiąca, to jest miesiąca Nisan, w dwunastym roku [panowania] króla Aswerusa rzucano Pur, to jest los, w obecności Hamana na każdy dzień i na każdy miesiąc aż do dwunastego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Haman do króla Aswerusa: Jest pewien naród rozproszony i odłączony od narodów we wszystkich państwach królestwa twego, a prawa jego są inne niż każdego innego narodu. Praw króla oni nie wykonują i w interesie króla leży, aby ich nie zostawić w 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 uzna to za słuszne, niech wyda dekret, aby ich wytracić, a ja wpłacę na ręce urzędników dziesięć tysięcy talentów srebra, aby je przelano do skarbca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król zdjął sygnet z ręki swojej i dał go Hamanowi, synowi Hammedaty, Agagicie, wrogowi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król do Hamana: Niech będzie ci dane srebro i ten lud, abyś uczynił z nim to, co wydaje się słuszne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Zawołano pisarzy królewskich w miesiącu pierwszym dnia trzynastego i napisano wszystko, co rozkazał Haman, do satrapów króla i do namiestników, którzy stali na czele wszystkich państw, oraz do książąt poszczególnych narodów; napisano do każdego państwa jego pismem i do poszczególnych narodów w ich języku w imieniu króla Aswerusa i opieczętowano sygnetem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wysłano listy przez gońców do wszystkich państw króla, aby wygubić i wybić, i wytracić wszystkich Żydów od chłopca do starca, dzieci i kobiety, w tym samym trzynastym dniu dwunastego miesiąca, to jest miesiąca Adar, a majątek ich skonfiskować.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pisma został dostarczony wszystkim państwom jako ustawa i ogłoszono wszystkim narodom, aby były gotowe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Gońcy pobiegli przynaglani rozkazem królewskim, a dekret ogłoszono na zamku w Suzie. Król i Haman siedzieli i pili, miasto zaś Suza było bezradne.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2024-05-28T01:17:07Z</dcterms:modified>
</cp:coreProperties>
</file>