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głos zabrał Elifaz z Tema nu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Bogu człowiek przynosi korzyść? To sobie korzyść przynosi mędrzec.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Wszechmocny ma zysk z tego, żeś prawy, lub korzyść, gdy droga twa nienaganna?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za pobożność twą karci się ciebie i wytacza ci sprawę przed sądem?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za zło twoje znaczne? Czy nie za nieprawość bez granic?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braci bezprawnie pobierałeś zastaw, szaty zdzierałeś z [prawie] nagich.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odmawiałeś spragnionym, nie dawałeś chleba głodnemu.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”Dla męża jest ziemia, i mieszka na niej ktoś znaczny”,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wdowę z niczym odprawiasz, miażdżysz ramiona sierotom.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wokół ciebie są sidła, i przeraża cię nagła bojaźń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nie dostrzegasz ciemności i potopu, który cię zalewa.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Bóg nie wyższy od nieba? Patrz w niebo! Jak gwiazdy wysoko!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powiadasz: Czy Bóg wie cokolwiek, czy spoza chmur może sądzić?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Chmura - zasłoną; nie widzi. Po strefach niebieskich On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dawnej drogi się trzymać, którą kroczyli występni?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poginęli przed czasem, gdy powódź zalała im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Bogu mówili: Oddal się od nas! Co zrobić nam może Wszechmocny?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On napełnia dobrem ich domy. Taka myśl grzesznych daleka ode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Sprawiedliwi patrzą i cieszą się z tego, i szydzi człowiek prawy: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nasz przeciwnik nie ginie? A resztę po nich pochłania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Pojednaj się, zawrzyj z Nim pokój, a dobra do ciebie powrócą.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 z Jego ust pouczenie, nakazy wyryj w swym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wrócisz do Wszechmocnego, będziesz znów mocny, usuniesz zło z twego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rzucisz złoto do prochu, i Ofir na skałę potoków,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Wszechmocny będzie twą sztabą złota i stosem srebra dla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wtedy rozkoszą twą będzie Wszechmocny, podniesiesz twarz swą ku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wezwiesz Go, a On cię wysłucha, wypełnisz swoje śluby,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zamiary swe przeprowadzisz. Na drodze twej światło zabłyśnie.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pychę wyniosłych uniża, tych, co oczy spuszczają, wybawia.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Ocali Bóg niewinnego, za czystość swych rąk będziesz ocalony.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2024-05-31T08:08:56Z</dcterms:modified>
</cp:coreProperties>
</file>