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głos Elihu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Mędrcy, słuchajcie mych słów, nadstawcie, znawcy, uszu: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ucho odróżnia słowa, a podniebienie smakuje pokarmy.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Szukajmy tego, co dla nas jest słuszne, wspólnie rozważmy, co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Hiob powiedział: Jestem sprawiedliwy, a Bóg mnie prawa pozbawił: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wbrew memu prawu zostałem uznany za kłamcę, nie goi się rana, a jestem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podobny do Hioba, co pije obelgi jak wodę,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z grzesznymi chce kroczyć i z nieprawymi wspólną iść drogą?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rzekł: Człowiek na tym nie zyska, że żyje z Bogiem w przyjaźni.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Posłuchajcie więc, rozumni mężowie: Bóg jest daleki od grzechu, Wszechmocny - od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czynów każdemu zapłaci, odda każdemu według postępowania.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nie! Bóg zła nie czyni, ani prawa nie łamie Wszechmocny.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Jemu zlecił ziemię, a kto cały świat utworzył?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[tylko] na siebie zwracał uwagę, a swego ducha i tchnienie zatrzymał,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by wszelkie ciało zginęło, i człowiek w proch się obrócił.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Posłuchaj, jeśli jesteś rozumny, i nadstaw ucha na moje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mógłby rządzić wróg prawa? Potępisz Mocarza sprawiedliwego?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On mówi do króla: Niegodziwcze! a do szlachetnie urodzonych: Bezbożniku?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nie schlebia książętom, bogacza nie stawia przed biednym, bo wszyscy są dziełem rąk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giną nagle wśród nocy, burzy się naród - oni znikają, możnego strąca bez trudu.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oczy są na drogach ludzi, widzi On wszystkie ich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ciemności ni mroku, gdzie by się schował nieprawy.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człowiekowi zwłoki nie zostawia, by stanął przed Bożym sądem.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Rozbija mocarzy bez dochodzenia, a innych w ich miejsce osadza.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 dokładnie ich występki. Nocą ich niszczy i miażdży.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Chłoszcze ich jako bezbożnych, na miejscu, gdzie są widzowie,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odeszli od Niego, że dróg Jego wszystkich nie strzegli.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ich winy doszedł Go krzyk biednych, a słucha On krzyku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milczy, kto Go potępi, gdy schowa się, kto Go zobaczy? On patrzy na męża i naród,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nie rządził człowiek nieprawy i nie był pułapką dla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ktoś mówi do Boga: Ponoszę winę, nie chcę przestępstwa,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pokaż mi, czego nie widzę, poprawię, co źle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czy według ciebie On winien odpłacić? Ponieważ odrzucasz, nie ja, lecz ty wybierasz, więc to, co wiesz, wypowiedz!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Powiedzą mi ludzie rozsądni i człowiek mądry, co słucha: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nierozważnie przemawia, to słowa nieprzemyślane.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Hiob będzie dokładnie zbadany za odpowiedzi godne przestępców.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Bunt przecież dodaje do grzechu i w ręce między nami klaszcze, a przeciw Bogu mnoży słowa.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2024-05-24T12:26:42Z</dcterms:modified>
</cp:coreProperties>
</file>