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Brama dziedzińca wewnętrznego, zwrócona ku wschodowi, winna być przez sześć dni tygodnia zamknięta, natomiast w dniu szabatu powinna być otwarta; także w czasie nowiu winna być otwarta.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Władca winien przyjść od zewnątrz przez przedsionek bramy i zatrzymać się u skraju bramy. Następnie kapłani winni złożyć jego całopalenie i ofiarę pojednania, on zaś sam powinien się modlić na progu bramy, a następnie wyjść; brama zaś winna być zamknięta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ludność kraju powinna u przedsionka bramy oddać pokłon Panu w dni szabatu i w czasie nowiu.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całopalna, którą władca składa Panu, winna w dniu szabatu składać się z sześciu baranków bez skazy i jednego barana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dodatku ofiara pokarmowa z jednej efy na barana i [jedna] ofiara na baranki w ilości dowolnej oraz jeszcze hin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dzień nowiu ma to być jeden młody cielec bez skazy, sześć baranków i jeden baran, mają być one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jedną efę na młodego cielca, i jedną efę na barana ma on złożyć jako ofiarę pokarmową, a na baranki w ilości dowolnej oraz jeden hin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przychodzi władca, winien on wejść przez przedsionek bramy i wyjść znowu tą samą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ludność kraju podczas uroczystości zjawia się przed Panem, to ten, który wszedł przez bramę północną, aby oddać pokłon, winien wyjść przez bramę południową, a kto wszedł przez bramę południową, winien wyjść przez bramę północną. Nikt nie powinien wracać tą samą bramą, przez którą wszedł, lecz winien wyjść przeciwległą.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Władca winien być pośrodku nich. Kiedy oni przychodzą, winien i on przyjść, a gdy wychodzą, winien i on wyjść.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świąt i uroczystości obok ofiary z młodego cielca złoży on ofiarę pokarmową z jednej efy i obok ofiary z barana - z jednej efy; obok baranków zaś - według jego uznania, a do tego hin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władca chce złożyć dobrowolną ofiarę - czy to całopalenie, czy dobrowolną ofiarę biesiadną Panu, to niech otworzą mu tę bramę, którą wychodzi się ku wschodowi, i niech złoży swoje całopalenie i ofiarę biesiadną tak, jak to czyni w szabat, a potem winien wyjść i niech zamkną bramę po jego odejściu.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dnia winien on złożyć Panu jednorocznego baranka bez skazy jako całopalenie, winien go złożyć każdego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ofiarę pokarmową winien każdego rana dodać jedną szóstą efy i jedną trzecią hinu oliwy, aby pokropić najczystszą mąkę jako ofiarę pokarmową dla Pana. Niech to będzie ustawa wieczysta!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winno się każdego rana składać owcę i ofiarę pokarmową, i oliwę - jako ofiarę ustawiczną.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Jeżeli władca jednemu ze swych synów chce coś podarować ze swego dziedzictwa, winno to należeć do jego synów, ma być ich własnością dziedziczną.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chce on podarować coś ze swego dziedzictwa jednemu ze swych sług, to winno to należeć do niego aż do roku jego wyzwolenia, a potem ma wrócić do władcy, tylko dziedzictwo jego synów ma do nich należeć.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Władcy nie wolno nic zabrać z dziedzictwa ludu, odzierając go gwałtem z jego własności. Ze swojej własności może on dać dziedzictwo swoim synom, tak jednak, aby nikt z mego ludu nie został pozbawiony swej własności.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przeprowadził mnie przez wejście znajdujące się po stronie bramy, do świętych sal przeznaczonych dla kapłanów, które znajdowały się po stronie północnej. I oto tu było miejsce - w najbardziej do tyłu wysuniętym rogu po stronie zachodniej.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To jest miejsce, gdzie kapłani będą gotować swoje ofiary zadośćuczynienia i przebłagalne, oraz będą piec ofiary pokarmowe, aby nie musieli ich wynosić na zewnętrzny dziedziniec, uświęcając przez to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zaprowadził mnie na dziedziniec zewnętrzny i kazał mi przejść koło czterech rogów dziedzińca. I oto w każdym rogu dziedzińca były małe dziedzińce.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czterech rogach dziedzińca były małe dziedzińce, długie na czterdzieści łokci i szerokie na trzydzieści łokci. Wszystkie cztery miały ten sam wymiar.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dokoła tych czterech biegł mur, poniżej zaś, tuż przy murze, były umieszczone paleniska.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On do mnie: To są miejsca na gotowanie, gdzie słudzy świątyni mają gotować żertwy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2024-06-04T09:25:08Z</dcterms:modified>
</cp:coreProperties>
</file>