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jak gdyby głos donośny wielkiego tłumu w niebie, mówiący: Alleluja! Zbawienie i chwała, i moc 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wyroki Jego prawdziwe są i sprawiedliwe, bo osądził Wielką Nierządnicę, co znieprawiała nierządem swym ziemię, i zażądał od niej poniesienia kary za krew swoich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powtórnie: Alleluja! A dym jej wznosi się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 upadło, i cztery Istoty żyjące, i pokłon oddali Bogu zasiadającemu na tronie, mówiąc: Amen!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się głos od tronu, mówiący: Chwalcie Boga naszego, wszyscy Jego słudzy, którzy się Go boicie, mali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wielkiego tłumu, i jakby głos mnogich wód, i jakby głos potężnych gromów, które mówiły: Alleluja, bo zakrólował Pan Bóg nasz,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radujmy, i oddajmy Mu chwałę, bo nadeszły Gody Baranka, a Jego Małżonka się przystroiła,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przyoblec bisior lśniący i czysty - bisior bowiem oznacza czyny sprawiedliwe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[anioł]: Napisz: Błogosławieni, którzy są wezwani na ucztę Godów Baranka! I mówi mi: To są prawdziwie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upadłem do jego stóp, by oddać mu pokłon. I mówi mi: Bacz, abyś tego nie czynił, bo jestem twoim współsługą i braci twoich, co mają świadectwo Jezusa. Bogu samemu złóż pokłon! Świadectwem bowiem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niebo otwarte: a oto biały koń, a Ten, co na nim siedzi, zwany Wiernym i Prawdziwym, oto sprawiedliwie sądzi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 płomień ognia, a na Jego głowie wiele diademów. Ma wypisane imię, którego nikt nie zna 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Odziany jest w szatę we krwi skąpaną, a nazwano Go imieniem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w niebie, towarzyszyły Mu na białych koniach - wszyscy odziani w biały, czysty 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ust wychodzi ostry miecz, by nim uderzyć narody: On będzie je pasał rózgą żelazną i On udeptuje tłocznię wina zapalczywości 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swym ma wypisane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 stojącego w słońcu: i zawołał on głosem donośnym do wszystkich ptaków lecących środkiem nieba: Pójdźcie, zgromadźcie się na wielką ucztę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pożreć trupy królów, trupy wodzów i trupy mocarzy, trupy koni i tych, co ich dosiadają, trupy wszystkich - wolnych i niewolników, małych i wielkich!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i królów ziemi, i wojska ich zebrane po to, by stoczyły bój z Siedzącym na koniu i z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pochwycono Bestię, a z nią Fałszywego Proroka, co czynił wobec niej znaki, którymi zwiódł tych, co wzięli znamię Bestii i oddawali pokłon jej obrazowi. Oboje żywcem wrzuceni zostali do ognistego jeziora,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zostali zabici mieczem Siedzącego na koniu, mieczem, który wyszedł z ust Jego. Wszystkie zaś ptaki najadły się ciał ich do syta.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2024-05-31T12:55:55Z</dcterms:modified>
</cp:coreProperties>
</file>