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 Saula, Iszbaal, otrzymał wiadomość o śmierci Abnera w Hebronie, opadły mu ręce, a wszyscy Izraelici przerazili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Saula miał dwóch dowódców wojska: jednemu na imię było Baana, a drugiemu Rekab. Byli synami Rimmona z Beerot, z pokolenia Beniamina, bo i Beerot zaliczano do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Beerot uciekli do Gittaim i zostali tam przybyszami aż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Jonatan, syn Saula, miał syna chromego; kiedy bowiem liczył lat pięć, nadeszła wiadomość o Saulu i Jonatanie z Jizreel, a jego własna piastunka, wziąwszy go, uciekła. W popłochu ucieczki upadł on i został chromy. Nazywał się Meribbaal.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Rekab i Baana, synowie Rimmona z Beerot, wybrali się w drogę i podczas dziennej spiekoty weszli do domu Iszbaala, a on leżał, odpoczywając po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weszli do wnętrza domu, jak gdyby chcieli odebrać zboże. Zadawszy mu pchnięcie w podbrzusze, Rekab i jego brat, Baana,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do domu. [Iszbaal] leżał w łożu swej sypialni. Ugodzili go i zabiwszy, ucięli mu głowę. Głowę tę zabrali i szli całą noc drogą Araby.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przynieśli głowę Dawidowi, który był w Hebronie, oświadczyli królowi: Oto jest głowa Iszbaala, syna Saula, twojego wroga, który czyhał na twe życie. Dzisiaj Pan zapewnił pomstę nad Saulem i jego rodem panu naszemu,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odrzekł Rekabowi i jego bratu, Baanie, synom Rimmona z Beerot, oświadczając im: Na życie Pana, który wybawił moje życie z każdego niebezpieczeństwa!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mi doniósł: Oto umarł Saul, myśląc, że przekazuje wieść radosną, kazałem pochwycić i stracić w Siklag. Tak nagrodziłem go za ”dobrą” 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dopiero gdy złoczyńcy zamordowali sprawiedliwego człowieka w jego domu, na jego łożu. Czy teraz nie zażądam od was [odpowiedzialności za] jego krew i nie zgładzę was z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dał rozkaz młodzieńcom, a ci ich stracili. Odrąbali im ręce i nogi i powiesili w okolicy stawu w Hebronie, a głowę Iszbaala zabrali i pochowali w Hebronie, w grobie Abnera.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2024-05-08T05:38:03Z</dcterms:modified>
</cp:coreProperties>
</file>