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Królewska</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zbudował też i sobie pałac. Trzynaście lat upłynęło, zanim wykończył cały swój pałac.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również Dom Lasu Libanu, sto łokci długi, pięćdziesiąt łokci szeroki i trzydzieści łokci wysoki, na trzech rzędach słupów cedrowych z ociosanymi belkami cedrowymi na tych słupach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nakryty też drewnem cedrowym ponad bocznymi pomieszczeniami, które były na tych czterdziestu pięciu słupach, po piętnaście w każdym rzędzie.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Wnęki okienne także były w trzech rzędach: okno nad oknem, o trzy kroki.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otwory i okna były czworokątne: każde okno było naprzeciw okna, w trzech rzędach okien.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sień ze słupami, długą na pięćdziesiąt łokci i na trzydzieści łokci szeroką. Była ona przed nimi, a słupy były z okapem.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urządził salę tronową, w której sądził, salę sądową obłożoną drewnem cedrowym od podłogi aż do sufitu.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pałac, w którym mieszkał, tak samo wykonany, był za domem z salą, na innym dziedzińcu. Wybudował też pałac, podobny do tej sali, dla córki faraona, którą poślubił.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to od wewnątrz i od zewnątrz, od fundamentu do wsparcia pułapu, łącznie z wielkim dziedzińcem, było z kamieni wyborowych, ciosanych według miary i rżniętych piłą.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Podmurówka była z kamieni wyborowych, kamieni wielkich na dziesięć i osiem łokci.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nią kamienie wyborowe, według miary ciosane, i budulec cedrowy.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wielki dziedziniec miał dokoła trzy rzędy kamieni ciosanych i rząd ciosanych belek cedrowych, tak samo jak wewnętrzny dziedziniec świątyni Pana oraz sień świątyni.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polecił sprowadzić z Tyru Hirama.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on synem wdowy z pokolenia Neftalego. Ojciec zaś jego był brązownikiem pochodzącym z Tyru. Był on pełen mądrości, rozsądku i zręczności w wykonywaniu wszelkich wyrobów z brązu. Przybył więc do króla Salomona i wykonał zlecone przez niego prace.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odlał dwie kolumny z brązu. Jedna kolumna miała osiemnaście łokci wysokości, a dwanaście łokci obwodu, [tyleż] i druga kolumna.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wykonał dwie głowice na szczyty tych kolumn, ulane z brązu. Pięć łokci wynosiła wysokość głowicy jednej i pięć łokci wysokość głowicy drugiej.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Sploty na wzór sieci lub też misternie wykonane ogniwa roboty łańcuchowej znajdowały się na głowicach będących na szczycie kolumn: sploty na jednej i na drugiej głowicy.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Wykonał też jabłka granatu: dwa rzędy dokoła każdego splotu, aby okrywały te głowice umieszczone na szczycie. Tak samo zrobił na drugiej głowicy.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Głowice, będące na szczycie tych kolumn w sieni, miały kształt lilii wielkości czterech łokci.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głowice na obydwu kolumnach, zarówno ponad spojeniami na tle splotów, jak i tuż przy nich, miały dokoła dwieście jabłek granatu na jednej głowicy i tak samo na drugiej głowicy.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Kolumny te postawił przy sieni głównej budowli. Kolumnie postawionej po prawej stronie nadał imię Jakin, a kolumnie postawionej po lewej stronie nadał imię Boaz.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wierzchu tych kolumn były rzeźby w kształcie lilii. Tak została ukończona robota nad tymi kolumnami.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sporządził odlew ”morza” o średnicy dziesięciu łokci, okrągłego, o wysokości pięciu łokci i o obwodzie trzydziestu łokci.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Poniżej jego krawędzi opasywały je dokoła rozchylone kielichy kwiatowe. Na trzydzieści łokci otaczały ”morze” w krąg. W jego odlewie były razem odlane dwa rzędy rozchylonych kielichów kwiatowych.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ono na dwunastu wołach. Trzy zwracały się ku północy, trzy na zachód, trzy na południe i trzy na wschód. Morze to znajdowało się nad nimi u góry, a wszystkie ich zady [zwracały się] do wewnątrz.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Grubość jego była na [szerokość] dłoni, a brzeg był wykonany jak brzeg kielicha kwiatu lilii. Jego pojemność wynosiła dwa tysiące bat.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ponadto dziesięć brązowych podstaw. Długość jednej podstawy wynosiła cztery łokcie, szerokość też cztery łokcie, a wysokość trzy łokcie.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Podstawy te były zrobione tak: miały one ramy i pręty między ramami.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tych prętach między ramami - lwy, woły i cheruby. Poza tym na ramach, zarówno nad, jak i pod lwami i wołami, zwisające girlandy.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podstawa miała cztery koła z brązu na brązowych osiach. Ponadto ich cztery nogi miały ramiona pod kadzią. Ramiona te odlane były po drugiej stronie girland.</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ramionami miała ona otwór na wysokości łokcia. Okrągły jej otwór był na kształt podstawy na półtora łokcia. Dokoła jej otworu też były płaskorzeźby. Jednakże jej pręty nie były okrągłe, ale czworokątne.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koła były pod prętami. Osie kół były [umocowane] przy podstawach. Wysokość koła wynosiła półtora łokcia.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Koła były tak zrobione, jak robi się koło do wozu, ale ich osie, dzwona, szprychy oraz piasty były wszystkie odlewane.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czterech rogach każdej podstawy były cztery jej ramiona. Ramiona z podstawą tworzyły całość.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wierzchu podstawy, dokoła na pół łokcia wysokości było zaokrąglenie. U wierzchu podstawy czopy i pręty tworzyły z nią całość.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wszystkich blachach i prętach wyrył dokoła cheruby, lwy i palmy, a w wolnej przestrzeni girlandy.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taki oto sposób wykonał dziesięć podstaw z brązu: jednakowy odlew, jednakowy rozmiar i jednakowy kształt wszystkich.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dziesięć kadzi z brązu. Jedna kadź miała pojemność czterdziestu bat. Każda kadź miała cztery łokcie i każda z nich była w jednej z dziesięciu podstaw.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podstaw umieścił przy skrzydle świątyni po prawej i pięć przy skrzydle świątyni po lewej jej stronie. ”Morze” zaś umieścił na południowy wschód od prawego skrzydła świątyni.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Hiram zrobił ponadto kadzie, łopatki i kropielnice. Tak Hiram skończył wykonywanie wszystkich prac, jakie miał do wykonania dla króla Salomona w domu Pańskim: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kolumny z owalnymi głowicami na szczycie tych dwóch kolumn, następnie dwie siatki do pokrycia dwóch owalnych głowic na szczycie tych kolumn;</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czterysta jabłek granatu na obydwu siatkach, po dwa rzędy jabłek granatu na każdej siatce;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dziesięć podstaw i tyleż kadzi na tych podstawach;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jedno morze z dwunastoma pod nim wołami,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kotły, łopatki i kropielnice. Wszystkie sprzęty, które Hiram zrobił królowi Salomonowi do świątyni Pańskiej, były z brązu polerowanego.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Odlewy te wykonywał w glinie nad Jordanem, między Sukkot i Sartan.</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Salomon ustawił wszystkie te sprzęty, bardzo liczne, tak iż wagi brązu nie można było obliczyć.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Salomon sporządził wszystkie sprzęty do świątyni Pana. A mianowicie: złoty ołtarz, złoty stół na chleby pokładne,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świeczników z czystego złota przed sanktuarium po prawej i pięć po lewej stronie, kwiaty, lampy, szczypce ze złota,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czarki, nożyce do oczyszczania lamp, kropielnice, czasze i popielnice z czystego złota, a także złote zawiasy przy drzwiach do wewnętrznej komnaty sanktuarium i przy drzwiach głównej budowli.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ukończono całą pracę, której król Salomon dokonał w świątyni Pana. Salomon wniósł i umieścił w skarbcu świątyni Pańskiej święte dary ofiarowane przez swego ojca, Dawida: srebro, złoto i sprzęty.</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Królewska Rozdział 7</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2024-05-08T23:18:24Z</dcterms:modified>
</cp:coreProperties>
</file>