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 słowo Pańskie z ust Jeremiasza, pobudził Pan ducha Cyrusa, króla perskiego, w pierwszym roku [jego panowania], tak iż obwieścił on, również na piśmie, w całym państwie swoim,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państwa ziemi dał mi Pan, Bóg niebios. I On mi rozkazał zbudować Mu dom w Jerozolimie,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między wami jeszcze ktoś z całego ludu Jego, to niech Bóg jego będzie z nim; a niech idzie do Jerozolimy w Judzie i niech zbuduje dom Pana, Boga Izraela - tego Boga, który jest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każdego z pozostających jeszcze przy życiu - to współmieszkańcy wszystkich miejscowości, gdzie taki przebywa, mają go wesprzeć srebrem, złotem, sprzętem i bydłem - oprócz darów dobrowolnych dla domu Bożego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głowy rodów Judy i Beniamina, kapłani i lewici, słowem każdy, którego ducha Bóg pobudził, wybrali się w drogę, aby zbudować dom Pański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ich sąsiedzi poparli ich wszystkim: srebrem, złotem, sprzętem, bydłem i kosztownościami - oprócz wszelkich darów dobrowolnych.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Cyrus wydał sprzęty domu Pańskiego, które Nabuchodonozor zabrał z Jerozolimy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je Cyrus, król perski, skarbnikowi Mitredatowi, który przekazał je Szeszbassarowi, księciu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liczba tych sprzętów: czasz złotych - trzydzieści, czasz srebrnych - noży tysiąc dwadzieścia 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pucharów złotych - trzydzieści, pucharów srebrnych - około czterystu dziesięciu, innych sprzętów - tysiąc;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sprzętów złotych i srebrnych - pięć tysięcy czterysta. To wszystko przyniósł Szeszbassar, gdy przyprowadził wygnańców z Babilonii do Jerozolimy.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2024-04-20T09:12:20Z</dcterms:modified>
</cp:coreProperties>
</file>