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Hioba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zabrał głos Sofar z Naamy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każą powrócić mi myśli, wywołane wewnętrznym wzburzeniem.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Słucham nauki dla mnie obraźliwej, i duch mój mądry każe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nie wiesz? Od dawien dawna, odkąd jest człowiek na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radość występnych jest krótka, szczęście niewiernego trwa chwilkę,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w pysze chce sięgać po niebo i głową dotykać obłoków.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gnój po nim zginie na zawsze, a ci, co go widzieli, mówią: A gdzież on?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sen przeminął, nie można go znaleźć jak nocne marzenie - wypłoszony.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goni go oko, nie sięgnie, jego miejsce nie ujrzy go więcej.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będą błagać biednych, jego ręce zwrócą jego 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kości tak pełne były krzepy: wraz z nim ją kładą do prochu.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usta w złu smakowały, ukrywał je pod językiem,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oszczędzał je i nie wypuszczał, trzymał na środku podniebienia.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Pokarm ten zmienił się w trzewiach, we wnętrzu, w gorycz wężową.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Bogactwa połknął i zwraca: Bóg wyrzuca je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Jad wężowy on wsysał, zabije go język żmijowy.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spojrzy na wody płynące, na rzeki, co płyną miodem i śmietaną.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swój zysk nie połknięty. Wymiana dóbr go nie cieszy.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Ubogich miażdżył i pozostawiał, zagrabił dom, choć go nie budował,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zaznał spokoju w swym wnętrzu, nie uratował się swoim skarbem.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nie uszło jego chciwości, stąd jego dobra nietrwałe.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Poczuje głód mimo obfitości, owładnie nim siła nieszczęścia.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będzie czym wnętrze napełnić, [Bóg] ześle na niego żar swego gniewu, wyleje nań fale swej zapalczywości.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Uciekł przed bronią żelazną, przebije go łuk brązowy.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Wyciągnął strzałę, wyszła mu z grzbietu, błysk ostrza - z jego żółci. Owładnie nim przerażenie.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mrok jak skarb zachowany dla niego, nie wzniecony ogień go strawi, pochłonie ocalałego w namiocie.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winę ujawnią niebiosa, przeciw niemu ziemia powstanie.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jego powódź uniesie, rzeki, co płyną w dniu Jego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los odstępcy od Boga, dziedzictwo przez Boga przyznane.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2024-04-25T21:58:44Z</dcterms:modified>
</cp:coreProperties>
</file>