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pouczająca. Asafowy. Dlaczego, Boże, wciąż stoisz daleko, płoniesz gniewem przeciw owcom z Twojego pastwiska?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 na Twoją społeczność, którą dawno nabyłeś, na pokolenie, które wziąłeś w posiadanie, na górę Syjon, gdzie założyłeś sobie siedzibę.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Skieruj Twe kroki ku ruinom bez końca: nieprzyjaciel wszystko spustoszył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Ryczeli Twoi przeciwnicy w środku [Namiotu] Spotkania, zatknęli swe proporce.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Wyglądali jak ci, co wznoszą wysoko siekiery wśród gąszczów.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jego bramy wyłamali naraz, zniszczyli toporem i kilofem.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pastwę ognia świątynię Twoją wydali, do gruntu zbezcześcili przybytek Twego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 swym sercu: Razem ich zniszczmy! Spalili w kraju wszystkie miejsca świętych zgromadzeń.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widać naszych znaków i nie ma proroka; a między nami nie ma, kto by wiedział, jak długo,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Boże, będzie urągał nieprzyjaciel? Czy wróg zawsze już będzie bluźnił Twemu imieniu?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cofasz swą rękę i trzymasz swą prawicę w zanadrzu?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jednak od początku jest moim królem, który na ziemi sprawia ocalenie.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ujarzmiłeś morze swą potęgą, skruszyłeś głowy smoków na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zmiażdżyłeś łby Lewiatana, wydałeś go na żer potworom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otworzyłeś źródła i strumienie; Ty wysuszyłeś rzeki stale płynące.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jest dzień i noc jest Twoja; Ty światło i słońce utwierdziłeś.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ustanowiłeś wszystkie granice ziemi; lato i zimę Ty obmyśliłeś.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tym: wróg Cię lży, Panie, a lud niemądry uwłacza Twojemu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wydawaj na zatracenie duszy Twej synogarlicy; o życiu Twych biedaków nie zapominaj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Twe przymierze, bo się napełniły zakątki kraju jękiem i przemocą.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uciśniony nie wraca ze wstydem, niech biedak i nędzarz chwalą Twoje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Boże, prowadź swój spór; pamiętaj o zniewadze, którą co dnia wyrządza Ci głupiec.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zapomnij wrzasku Twoich przeciwników; stale się podnosi zgiełk powstających przeciw Tobie.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2024-04-29T15:35:40Z</dcterms:modified>
</cp:coreProperties>
</file>