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Jonasza, syna Amittaja,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 - wielkiego miasta - i upomnij ją, albowiem nieprawość jej dotarła przed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Jonasz wstał, aby uciec do Tarszisz przed Panem. Zszedł do Jafy, znalazł okręt płynący do Tarszisz, uiścił należną opłatę i wsiadł na niego, by udać się nim do Tarszisz, daleko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zesłał na morze gwałtowny wiatr, i nastała wielka burza na morzu, tak że okrętowi groziło rozbicie.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Przerazili się więc żeglarze i każdy wołał do swego bóstwa; wyrzucili do morza ładunek, który był na okręcie, by uczynić go lżejszym. Jonasz zaś zszedł w głąb wnętrza okrętu, położył się i twardo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więc do niego dowódca żeglarzy i rzekł mu: Dlaczego ty śpisz? Wstań, wołaj do twego Boga, może przypomni sobie Bóg o nas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też [żeglarze] jeden do drugiego: Chodźcie, rzućmy losy, a dowiemy się, z czyjego to powodu nieszczęście [spadło] na nas. I rzucili losy, a los padł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niego: Powiedz nam, z jakiego powodu ta klęska przyszła na nas? Jaki jest twój zawód? Skąd pochodzisz? Jaki jest twój kraj? Z jakiego jesteś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Jestem Hebrajczykiem i czczę Pana, Boga nieba, który stworzył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wielki strach zdjął mężów i rzekli do niego: Coś ty uczynił? - albowiem wiedzieli mężowie, że on ucieka przed Panem, bo im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Co powinniśmy ci uczynić, aby morze przestało się burzyć dokoła nas? Fale bowiem w dalszym ciągu się podnosiły.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Weźcie mnie i rzućcie w morze, a przestaną się burzyć wody przeciw wam, ponieważ wiem, że z mojego powodu tak wielka burza przeciw wam powstała.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ci, wiosłując, usiłowali zawrócić ku lądowi, ale nie mogli, bo morze coraz silniej się burzyło przeciw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do Pana i mówili: O Panie, prosimy, nie dozwól nam zginąć z powodu życia tego człowieka i nie obciążaj nas odpowiedzialnością za krew niewinną, albowiem Ty jesteś Panem i jak Ci się podoba, tak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Jonasza, i wrzucili go w morze, a ono przestało się srożyć.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Ogarnęła wtedy tych ludzi bojaźń przed Panem. Złożyli Panu ofiarę i uczynili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zesłał wielką rybę, aby połknęła Jonasza. I był Jonasz we wnętrznościach ryby trzy dni i trzy noce.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2024-04-25T01:15:46Z</dcterms:modified>
</cp:coreProperties>
</file>