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Stawili się naczelnicy rodzin pokoleń synów Gileada, syna Makira, który był synem Manassesa z pokoleń potomków Józefa, i przedstawili Mojżeszowi oraz książętom, naczelnikom pokoleń,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następującą sprawę: Pan nakazał tobie, panu naszemu, dać Izraelitom losem kraj w dziedzictwo. Otrzymał również pan nasz od Pana [Boga] polecenie, żeby dać dziedzictwo naszego brata, Selofchada, jego córkom.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one poślubią męża z innego pokolenia Izraelitów, ich część będzie odłączona od działu naszych przodków, a dodana zostanie do działu pokolenia, z którego mężów poślubią, więc nasza część otrzymana losem zmaleje.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nastanie dla Izraela rok jubileuszowy, wtedy ich dziedzictwo będzie na zawsze już należało do pokolenia, do którego weszły [przez małżeństwo], a posiadłość pokolenia naszych przodków pomniejszy się właśnie o ich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dał taki rozkaz Izraelitom na polecenie Pana: Słuszne jest zapatrywanie pokolenia potomków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Pan rozporządził w sprawie córek Selofchada: Mogą wyjść za mąż, jeśli zechcą, ale mogą poślubić jedynie męża z rodu swego pokolenia,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dziedzictwo Izraelitów nie przechodziło z jednego pokolenia na drugie. Owszem, każdy Izraelita winien utrzymać dziedzictwo swego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panna, która posiada w jakimś pokoleniu dziedzictwo, może wziąć męża tylko z rodu swego pokolenia, by Izraelici zachowali dziedzictwo swoich przodków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majątek dziedziczny nie przechodził z jednego pokolenia na drugie. Owszem, pokolenia Izraelitów winny się trzymać swoich posiadłości dziedzicznych.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Selofchada postąpiły według rozkazu Pana, wydanego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Poślubiły więc córki Selofchada: Machla, Tirsa, Chogla, Milka i Noa synów swoich stryjów.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Poślubiły więc mężów z pokolenia Manassesa, syna Józefa, i tak pozostało ich dziedzictwo przy pokoleniu, do którego należał ród ich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przykazania i prawa, które na stepach Moabu nad Jordanem, naprzeciw Jerycha, Pan dał Izraelitom za pośrednictwem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2024-05-01T01:18:18Z</dcterms:modified>
</cp:coreProperties>
</file>