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Marka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minął szabat, Maria Magdalena, Maria, matka Jakuba, i Salome nakupiły wonności, żeby pójść namaścić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Wczesnym rankiem w pierwszy dzień tygodnia przyszły do grobu, gdy słońce wzeszło.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mówiły między sobą: Kto nam odsunie kamień z wejścia do grobu?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jednak spojrzały, zauważyły, że kamień został już odsunięty, a był bardzo duży.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Weszły więc do grobu i ujrzały młodzieńca, siedzącego po prawej stronie, ubranego w białą szatę; i bardzo się przestraszyły.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rzekł do nich: Nie bójcie się! Szukacie Jezusa z Nazaretu, ukrzyżowanego; powstał, nie ma Go tu. Oto miejsce, gdzie Go złożyli.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idźcie, powiedzcie Jego uczniom i Piotrowi: Podąża przed wami do Galilei, tam Go ujrzycie, jak wam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 wyszły i uciekły sprzed grobu: ogarnęło je bowiem zdumienie i przestrach. Nikomu też nic nie powiedziały, bo się bały.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swym zmartwychwstaniu, wczesnym rankiem w pierwszy dzień tygodnia, Jezus ukazał się najpierw Marii Magdalenie, z której przedtem wyrzucił siedem złych duchów.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Ona poszła i oznajmiła to Jego towarzyszom, pogrążonym w smutku i płaczącym.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jednak, słysząc, że żyje i że ona Go widziała, nie dali [temu] 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ukazał się w innej postaci dwom spośród nich na drodze, gdy szli do wsi.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powrócili i obwieścili pozostałym. Lecz im też nie uwierzyli.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końcu ukazał się samym Jedenastu, gdy siedzieli za stołem, i wyrzucał im brak wiary oraz upór, że nie wierzyli tym, którzy widzieli Go zmartwychwstałego.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Idźcie na cały świat i głoście Ewangelię wszelkiemu stworzeniu!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uwierzy i przyjmie chrzest, będzie zbawiony; a kto nie uwierzy, będzie potępiony.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zaś znaki towarzyszyć będą tym, którzy uwierzą: w imię moje złe duchy będą wyrzucać, nowymi językami mówić będą;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węże brać będą do rąk, i jeśliby co zatrutego wypili, nie będzie im szkodzić. Na chorych ręce kłaść będą, a ci odzyskają zdrowie.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rozmowie z nimi Pan Jezus został wzięty do nieba i zasiadł po prawicy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zaś poszli i głosili Ewangelię wszędzie, a Pan współdziałał z nimi i potwierdzał naukę znakami, które jej towarzyszyły.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Marka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2024-04-29T18:46:09Z</dcterms:modified>
</cp:coreProperties>
</file>