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List do Rzymian</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jest wam wiadomo, bracia – mówię przecież do tych, co Prawo znają – że Prawo ma moc nad człowiekiem, dopóki on żyje?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też i kobieta zamężna związana jest, na mocy Prawa, ze swoim mężem, jak długo on żyje. Gdy jednak mąż umrze, traci nad nią moc prawo męża.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to uchodzić będzie za cudzołożną, jeśli za życia swego męża współżyje z innym mężczyzną. Jeśli jednak umrze jej mąż, wolna jest od tego prawa, tak iż nie jest cudzołożną, współżyjąc z innym mężczyzną.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bracia moi, dzięki ciału Chrystusa umarliście dla Prawa, by złączyć się z innym – z Tym, który powstał z martwych, byśmy zaczęli przynosić owoc Bogu.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bowiem wiedliśmy życie cielesne, grzeszne namiętności wzbudzane przez Prawo działały w naszych członkach, by owoc przynosić śmierci.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Prawo straciło moc nad nami, gdy umarliśmy dla tego, co trzymało nas w jarzmie, tak że możemy pełnić służbę w nowości Ducha, a nie według przestarzałej litery.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Czy Prawo jest grzechem? Żadną miarą! Ale jedynie przez Prawo zdobyłem znajomość grzechu. Nie wiedziałbym bowiem, co to jest pożądanie, gdyby Prawo nie mówiło: Nie pożądaj!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przykazania tego czerpiąc podnietę, grzech wzbudził we mnie wszelakie pożądanie. Bo gdy nie ma Prawa, grzech jest w stanie śmierci.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Kiedyś i ja prowadziłem życie bez Prawa. Gdy jednak zjawiło się przykazanie – grzech ożył,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umarłem. I przekonałem się, że przykazanie, które miało prowadzić do życia, zawiodło mnie ku śmierci.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grzech, czerpiąc podnietę z przykazania, uwiódł mnie i przez nie zadał mi śmierć.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samo jest bezsprzecznie święte; święte, sprawiedliwe i dobre jest też przykazanie.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to, co dobre, stało się dla mnie przyczyną śmierci? Żadną miarą! Ale to właśnie grzech, by okazać się grzechem, przez to, co dobre, sprowadził na mnie śmierć, aby przez związek z przykazaniem grzech ujawnił ogromną swą grzeszność.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przecież, że Prawo jest duchowe. A ja jestem cielesny, zaprzedany w niewolę grzechu.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rozumiem bowiem tego, co czynię, bo nie czynię tego, co chcę, ale to, czego nienawidzę to właśnie czynię.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czynię to, czego nie chcę, to tym samym przyznaję Prawu, że jest dobre.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już nie ja to czynię, ale mieszkający we mnie grzech.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bowiem świadom, że we mnie, to jest w moim ciele, nie mieszka dobro; bo łatwo przychodzi mi chcieć tego, co dobre, ale wykonać – 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czynię bowiem dobra, którego chcę, ale czynię właśnie zło, którego nie chcę.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czynię to, czego nie chcę, już nie ja to czynię, ale grzech, który we mnie mieszka.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stwierdzam w sobie to prawo, że gdy chcę czynić dobro, narzuca mi się zło.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wewnętrzny człowiek [we mnie] ma upodobanie zgodne z Prawem Bożym.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członkach zaś moich spostrzegam prawo inne, które toczy walkę z prawem mojego umysłu i bierze mnie w niewolę pod prawo grzechu mieszkającego w moich członkach.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Nieszczęsny ja człowiek! Któż mnie wyzwoli z ciała, [co wiedzie ku] tej śmierci?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niech będą Bogu przez Jezusa Chrystusa, Pana naszego! Tak więc umysłem służę Prawu Bożemu, ciałem zaś – prawu grzechu.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List do Rzymian Rozdział 7</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2024-04-28T19:42:49Z</dcterms:modified>
</cp:coreProperties>
</file>