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każdemu duchowi dowierzajcie, ale badajcie duchy, czy są z Boga, gdyż wielu fałszywych proroków pojawiło się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poznajecie Ducha Bożego: każdy duch, który uznaje, że Jezus Chrystus przyszedł w ciele,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zaś duch, który nie uznaje Jezusa, nie jest z Boga; i to jest duch antychrysta, który - jak słyszeliście - nadchodzi i już teraz przebywa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dzieci, jesteście z Boga i zwyciężyliście ich, ponieważ większy jest Ten, który w was jest, od tego, który jest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świata, dlatego mówią od świata,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Boga. Ten, kto zna Boga, słucha nas. Kto nie jest z Boga, nas nie słucha. W ten sposób poznajemy ducha prawdy i ducha fałszu.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wzajemnie, ponieważ miłość jest z Boga, a każdy, kto miłuje, narodził się z Boga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bo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objawiła się miłość Boga ku nam, że zesłał Syna swego Jednorodzonego na świat, abyśmy życie mieli dzięki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przejawia się miłość, że nie my umiłowaliśmy Boga, ale że On sam nas umiłował i posłał Syna swojego jako ofiarę przebłagalną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Bóg tak nas umiłował, to i my winniśmy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nigdy Boga nie oglądał. Jeżeli miłujemy się wzajemnie, Bóg trwa w nas i miłość ku Niemu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Poznajemy, że my trwamy w Nim, a On w nas, bo udzielił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także widzieliśmy i świadczymy, że Ojciec zesłał Syna jako Zbawiciela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wyznaje, że Jezus jest Synem Bożym, to Bóg trwa w nim,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poznali i uwierzyli miłości, jaką Bóg ma ku nam. Bóg jest miłością: kto trwa w miłości, trwa w Bogu, a Bóg trwa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miłość osiąga w nas kres doskonałości, iż będziemy mieli pełną ufność w dzień sądu, ponieważ tak, jak On jest [w niebie],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ma lęku, lecz doskonała miłość usuwa lęk, ponieważ lęk kojarzy się z karą. Ten zaś, kto się lęka, nie wydoskonalił się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miłujemy [Boga], ponieważ Bóg sam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ktoś mówił: Miłuję Boga, a brata swego nienawidził, jest kłamcą, albowiem kto nie miłuje brata swego, którego widzi, nie może miłować Boga, którego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mamy od Niego przykazanie, aby ten, kto miłuje Boga, miłował też i brata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2024-04-26T04:19:05Z</dcterms:modified>
</cp:coreProperties>
</file>