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wielki znak ukazał się na niebie: Niewiasta obleczona w słońce, i księżyc pod jej stopami, a na jej głowie wieniec z gwiazd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brzemienna. I woła, cierpiąc bóle i męki 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znak się ukazał na niebie: Oto wielki Smok barwy ognia, mający siedem głów i dziesięć rogów a na głowach jego siedem diademów.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 jego zmiata trzecią część gwiazd nieba: i rzucił je na ziemię. I stanął Smok przed mającą rodzić Niewiastą, ażeby skoro porodzi, pożreć jej Dziecię.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Syna - Mężczyznę, który wszystkie narody będzie pasał rózgą żelazną. I zostało uniesione jej Dziecię do Boga i do Jego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zbiegła na pustynię, gdzie miejsce ma przygotowane przez Boga, aby ją tam żywiono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nastąpiła walka w niebie: Michał i jego aniołowie mieli walczyć ze Smokiem. I wystąpił do walki Smok i jego aniołowie,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przemógł, i już się miejsce dla nich w niebie nie znalazło.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strącony wielki Smok, Wąż starodawny, który się zwie diabeł i szatan, zwodzący całą zamieszkałą ziemię; został strącony na ziemię, a z nim strąceni zostali 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mówiący w niebie: Teraz nastało zbawienie, potęga i królowanie Boga naszego i władza Jego Pomazańca, bo oskarżyciel braci naszych został strącony, ten, co dniem i nocą oskarża ich przed Bogiem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zwyciężyli dzięki krwi Baranka i dzięki słowu swojego świadectwa i nie umiłowali dusz swych -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radujcie się, niebiosa i ich mieszkańcy! Biada ziemi i morzu - bo zstąpił do was diabeł, pałając wielkim gniewem, świadom, że mało ma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ujrzał Smok, że został strącony na ziemię, począł ścigać Niewiastę, która porodziła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Niewieście dwa skrzydła orła wielkiego, by na pustynię leciała na swoje miejsce, gdzie jest żywiona przez czas i czasy, i połowę czasu, z dala od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Wąż za Niewiastą wypuścił z gardzieli wodę jak rzekę, żeby ją rzeka uniosła.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przyszła z pomocą Niewieście i otworzyła ziemia swą gardziel, i pochłonęła rzekę, którą Smok ze swej gardzieli wypuścił.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Smok na Niewiastę, i odszedł rozpocząć walkę z resztą jej potomstwa, z tymi, co strzegą przykazań Boga i mają świadectwo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na piasku [nad brzegiem] morza.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2024-04-29T08:42:40Z</dcterms:modified>
</cp:coreProperties>
</file>