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Pojednanie Ezawa z Jakubem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podniósł oczy swoje, zobaczył, że Ezaw nadchodzi a z nim czterystu mężów. Rozdzielił więc dzieci pomiędzy Leę, Rachelę i dwie służące.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przedzie ustawił służące wraz z ich dziećmi, Leę z jej dziećmi za nimi, Rachelę zaś z Józefem na końcu.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natomiast poszedł przed nimi i pokłonił się siedem razy aż do ziemi, zanim zbliżył się do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wybiegł naprzeciw niego, objął go, rzucił mu się na szyję i ucałował go; i rozpłakali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Ezaw podniósł oczy i ujrzał żony i dzieci, rzekł: A ci kim są dla ciebie? Odpowiedział: To dzieci, którymi Bóg łaskawie obdarzył sługę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przybliżyły się służące z dziećmi swymi i pokłoniły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Przybliżyła się też Lea z dziećmi swymi i pokłoniły się, potem przybliżył się Józef i Rachela i pokłonili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rzekł: Co ma znaczyć cały ten twój obóz, który spotkałem? I odpowiedział: Chcę zdobyć życzliwość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Ezaw: Ja mam dosyć, bracie mój, zatrzymaj sobie to,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Jakub: O, nie! Proszę cię, jeślim zdobył życzliwość twoją, przyjmij dar mój ode mnie, bo oglądałem oblicze twoje, jak się ogląda oblicze Boga i przyjąłeś mnie łaskawie.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Przyjmij, proszę, upominek mój, który ci złożyłem, gdyż Bóg był mi łaskawy i mam wszystko! A gdy usilnie nalegał na niego,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rzekł: Ruszajmy w drogę i chodźmy, a ja pójdę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Jakub: Pan mój wie, że dzieci są jeszcze wątłe, muszę też mieć wzgląd na owce i krowy, które karmią młode. Jeśli popędzi się je przez jeden dzień, zginie całe stado.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mój jedzie naprzód przed sługą swoim, a ja będę ciągnął powoli, w miarę jak nadąży bydło, które jest przede mną, i jak nadążą dzieci, aż dojdę do pana mego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Ezaw: Pozwól tedy, że zostawię z tobą kilku z moich ludzi. A on odpowiedział: Po cóż to? Bylem tylko zdobył życzliwość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udał się Ezaw w drogę powrotną do Seiru,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wyruszył do Sukkot i zbudował sobie dom, a dla stad swoich wystawił szałasy. Dlatego nazwano to miejsce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dotarł Jakub szczęśliwie po powrocie z Paddan-Aram do miasta Sychem w ziemi kanaanejskiej i rozbił obóz pod miastem,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Kupiwszy za sto srebrników od synów Chamora, ojca Sychema, część pola, na którym rozbił swój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postawił ołtarz i nazwał go: Bóg jest Bogiem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2024-05-24T21:25:36Z</dcterms:modified>
</cp:coreProperties>
</file>