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Elihu odezwał się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uważasz to za słuszne i nazywasz słusznością po swojej stronie wobec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pytasz: Cóż mi to pomoże, co za pożytek mam z tego, że jestem bez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paru słowy ci odpowiem i twoim przyjaciołom zarazem.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 ku niebu i zobacz, przypatrz się obłokom, które są wysoko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zgrzeszysz, co mu przez to zrobisz, a jeżeli jest wiele twoich występków, co mu zaszkodzisz?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jesteś sprawiedliwy, co mu dajesz? Albo co otrzymuje On z twoich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bezbożność dotknie tylko człowieka takiego jak ty, a twoja sprawiedliwość pomoże tylko takiemu samemu synowi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Krzyk bowiem podnoszą z powodu wielu ucisków, z powodu ramienia możnych wołają o pomoc,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nikt nie mówi: Gdzie jest Bóg, mój Stwórca, który i w nocy niedoli wywołuje pieśni pochwalne?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 nas rozumniejszymi niż polne zwierzęta i mędrszymi niż ptactwo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oni podnoszą krzyk, lecz On nie odpowiada z powodu zuchwalstwa złych.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Bóg nie wysłuchuje pustych słów, Wszechmocny nie zważa na 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Zwłaszcza gdy mówisz, że go nie widzisz. Rozprawa odbędzie się przed nim, więc wyczekuj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właśnie teraz, gdy jego gniew nie karze i On nie zważa zbytnio na występek,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Job otwiera usta do pustej mowy i w sposób nierozumny mnoży słowa.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2024-06-02T13:03:56Z</dcterms:modified>
</cp:coreProperties>
</file>