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Znikomość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Zaprawdę! Wszystko to rozważyłem w swoim sercu i we wszystkim tym stwierdziłem, że sprawiedliwi i mędrcy, i wszystkie ich dzieła są w ręku Boga, zarówno miłość jak i nienawiść. Człowiek nie wie, co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wszystkich spotyka ten sam los: Sprawiedliwego i bezbożnego, czystego i nieczystego, ofiarującego i tego, który nie ofiaruje, dobrego i grzesznika, tego, który przysięga, i tego, który się wstrzymuje od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najgorsze z wszystkich rzeczy, jakie się dzieją pod słońcem: że wszystkich spotyka ten sam los, Lecz również serce synów ludzkich jest pełne zła i głupota jest w ich sercu, dopóki żyją, a potem idzie się do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należy do grona żyjących, ten jeszcze ma nadzieję; gdyż żywy pies jest lepszy niż martwy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bowiem żywi, że muszą umrzeć, lecz umarli nic nie wiedzą i już nie ma dla nich żadnej zapłaty, gdyż ich imię idzie w zapomnienie.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ich miłość, jak ich nienawiść, a także ich gorliwość dawno minęły; i nigdy już nie mają udziału w niczym z tego,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 więc, jedz radośnie swój chleb i pij w dobrym nastroju swoje wino, gdyż Bogu już dawno miłą jest ta twoja czynność.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Noś zawsze białe szaty, a na twojej głowie niech nigdy nie braknie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Używaj życia ze swoją ukochaną żoną po wszystkie dni twojego marnego bytowania, jakie ci dał pod słońcem, bo to jest twój udział w życiu i trudzie, jaki znosisz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natknie się twoja ręka, abyś to zrobił, to zrób według swojej możności, bo w krainie umarłych, do której idziesz, nie ma ani działania, ani zamysłów, ani poznania, ani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stwierdziłem pod słońcem, że nie najszybszym przypada nagroda i nie najdzielniejszym zwycięstwo, również nie najmędrsi zdobywają chleb, a najroztropniejsi bogactwo, ani najuczeńsi uznanie, lecz że odpowiedni czas i przypadek stanowią o powodzeniu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człowiek nie zna nawet swojego czasu, podobnie jak ryby, które się łowi zdradliwą siecią, i jak ptaki, które się łapie w sidła: Tak synowie ludzcy zostają uwikłani w złym czasie, który nagle na nich przypada.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Przykład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również taki przykład mądrości pod słońcem i wydała mi się wielką: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małe miasto i niewielu w nim mieszkańców. Wyruszył przeciwko niemu wielki król, obległ je i wystawił przeciw niemu potężne machiny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znajdował się w nim pewien ubogi mędrzec; ten mógłby był wyratować to miasto swoją mądrością. Lecz nikt nie wspomniał owego ubogiego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sobie: Mądrość jest lepsza niż siła, lecz mądrość ubogiego jest w pogardzie i jego słów się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mędrców, które znajdują posłuch, są lepsze niż krzyk władcy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lepsza, niż zbroja, lecz jeden grzesznik może popsuć wiele dobrego.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2024-05-23T18:45:55Z</dcterms:modified>
</cp:coreProperties>
</file>