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Dumanie oblubienicy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moim łożu szukałam w nocy tego, którego kocha moja dusza, szukałam go, ale go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Wstanę więc i obiegnę miasto, ulice i place, będę szukać tego, którego kocha moja dusza. Szukałam go, ale go nie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Spotkali mnie stróże, którzy obchodzą miasto; Czy widzieliście tego, którego kocha moja dusza?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Ledwo odeszłam nieco od nich, znalazłam tego, którego kocha moja dusza. Uchwyciłam go i nie puszczę, aż go wprowadzę do domu mojej matki i do pokoju mojej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was, córki jeruzalemskie, na gazele albo na łanie polne: Nie budźcie i nie płoszcie miłości, dopóki sama nie zechce!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Korowód weselny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to wznosi się ze stepu jak słupy dymu, okadzone mirrą i kadzidłem, wszelkim wonnym proszkiem handlarza?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lektyka, jakby Salomonowa, około niej sześćdziesięciu bohaterów spośród bohaterów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zbrojni w miecze, zaprawieni w boju, każdy z mieczem u boku przeciwko strachom nocnym.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Lektykę kazał sobie zrobić król Salomon z drzewa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podstawy kazał zrobić ze srebra, jej oparcie ze złota, jej siedzenie z purpury, jej wnętrze wyścielone miłością córek jeruzalemskich.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i patrzcie, córki Syjonu, na króla Salomona, w diademie, którym uwieńczyła go jego matka w dniu jego zaślubin, w dniu jego serdecznej radości.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2024-06-02T04:43:56Z</dcterms:modified>
</cp:coreProperties>
</file>