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Wszedłem do mojego ogrodu, moja siostro, oblubienico, zerwałem moją mirrę wraz z moim balsamem, zjadłem mój plaster wraz z moim miodem, wypiłem moje wino wraz z moim mlekiem. Jedzcie, moi przyjaciele, pijcie i upijcie się miłością!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Ból rozłąki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spałam, lecz moje serce czuwało. Słuchaj, to mój miły puka: Otwórz mi, moja siostro, moja przyjaciółko, moja gołąbko bez skazy! Gdyż moja głowa pełna jest rosy, moje kędziory pełne wilgoci 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Zdjęłam już moją suknię, jakże więc mam ją znowu przyoblec? Umyłam moje nogi, jakże więc mam je znowu pobrudzić?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wsunął rękę przez otwór, a wtedy zadrżały moje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Wstałam, aby otworzyć mojemu miłemu, a z moich rąk kapała mirra, z moich palców ciekła mirra na rękojeść zasuwy.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Otworzyłam mojemu miłemu, lecz mój miły już odszedł, znikł; Byłam zrozpaczona, że odszedł. Szukałam go, lecz go nie znalazłam, wołałam go, lecz mi się nie odezwał.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Spotkali mnie strażnicy, którzy obchodzą miasto; pobili mnie, zranili mnie, zdarli ze mnie mój płaszcz strzegący murów.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was, córki jeruzalemskie: Gdy spotkacie mojego miłego, czy wiecie, co mu macie powiedzieć? Że jestem chora z miłości.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Oblubienica wychwala oblubieńca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góruje twój miły nad innymi miłymi, najpiękniejsza między kobietami? Czym góruje twój miły nad innymi miłymi, że nas tak zaklinasz?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jest jasny i rumiany, wyróżnia się wśród dziesięciu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głowa to szczere złoto, jego kędziory to gałązki palmowe, czarne jak kruk.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oczy są jak gołąbki nad strumieniami wód, jego zęby kąpane w mleku, mocno siedzą w oprawie.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policzki są jak grządki balsamu, porosłe wonnymi ziołami, jego wargi są jak lilie, które ociekają płynną mirrą.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ręce są jakby toczone ze złota, wysadzone drogimi kamieniami, jego brzuch jak płyta z kości słoniowej, wysadzana szafirami.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golenie jak słupy z marmuru, postawione na złotych cokołach. Jego postać jak Liban, okazała jak cedry,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usta są pełne słodyczy, wszystko w nim rozkoszne. Taki jest mój miły i taki mój przyjaciel, o córki jeruzalemskie.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2024-06-01T18:54:18Z</dcterms:modified>
</cp:coreProperties>
</file>