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Skrzynia Przymierza w Kiriat-Jearim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mężowie z Kiriat-Jearim i sprowadzili Skrzynię Pańską, i zawieźli ją do domu Abinadaba na wzgórzu. Syna zaś jego, Eleazara, poświęcili, aby pilnował Skrzyni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dnia, gdy Skrzynia pozostawała w Kiriat-Jearim, upłynęło sporo czasu, mianowicie dwadzieścia lat, cały zaś dom Izraela żałował i nawrócił się do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Samuel sędzią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usunęli synowie izraelscy Baalów i Asztarty, i służyli wyłącznie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rzekł: Zgromadźcie całego Izraela w Mispie, a ja modlić się będę za was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w Mispie, czerpali wodę i wylewali ją przed Panem, i pościli w tym dniu, i mówili tam: Zgrzeszyliśmy przeciwko Panu. A Samuel był sędzią synów izraelskich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Filistyńczycy usłyszeli, że synowie izraelscy zgromadzili się w Mispie, ruszyli książęta filistyńscy na Izraela; synowie izraelscy usłyszawszy to, zlękli się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Samuela: Nie przestań wołać za nami do Pana, Boga naszego, aby nas wybawił z rąk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Samuel jedno jagnię ssące i złożył je Panu na ofiarę całopalną, i wołał Samuel za Izraelem do Pana, a Pan wysłuchał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gdy Samuel składał tę ofiarę, a Filistyńczycy podeszli, aby wszcząć walkę z Izraelem, Pan zagrzmiał donośnie nad Filistyńczykami i wzbudził wśród nich popłoch, i zostali pobici przez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izraelscy ruszyli z Mispy w pościgu za Filistyńczykami i bili ich aż pod Bet-Kar.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Kamień pamiątkowy Eben-Haezer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wziął kamień i położył go między Mispą a Jeszaną i nazwał go Eben-Haezer, mówiąc: Aż dotąd pomagał nam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Filistyńczycy zostali upokorzeni i już nie napadali na obszar Izraela. Ręka Pana zaś ciążyła nad Filistyńczykami po wszystkie dni życia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Wróciły też do Izraela miasta, które Filistyńczycy zabrali Izraelowi od Ekronu po Gat, i obszar ich także wyrwał Izrael z ręki Filistyńczyków. Również między Izraelem a Amorejczykami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był sędzią w Izraelu przez całe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wychodził do Betelu i Gilgalu, i Mispy i odprawiał sądy nad Izraelem we wszystkich tych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Ramy, ponieważ tam był jego dom i tam sądził Izraela. Tam też zbudował ołtarz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2024-05-28T04:47:18Z</dcterms:modified>
</cp:coreProperties>
</file>