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Bildadowi nie podoba się gniewna mowa Joba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odpowiedział Bildad z Szuach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 będziecie hamowali słowa? Pomyślcie, a potem będziemy rozmawiali.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uważa się nas za bydło, czemu jesteśmy nieczyści w twoich oczach?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Szamoczesz się w gniewie - czy z powodu ciebie ziemia ma być wyludniona albo skała ma się przesunąć ze swego miejsca?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światło bezbożnego gaśnie i nie świeci się płomień jego ogniska.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 w jego namiocie przyćmiewa się, a lampa jego gaśnie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mocne kroki stają się chwiejne, a jego plan prowadzi do zguby.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własne nogi wpędzają go w sieć i chodzi między sidłami.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Potrzask chwyta go za piętę, mocno trzymają go pułapki.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Powróz na niego ukryty jest na ziemi, a sidło nań na ścieżce.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Dookoła strachy go trwożą i ścigają go na każdym kroku.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Czyha nań zguba, a nieszczęście jest w pogotowiu u jego boku.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Choroba zżera jego skórę, śmiertelna choroba zżera jego członki.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Wyrwany ze swego namiotu, w którym czuł się bezpieczny, zostaje zapędzony do Króla Strachów.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namiocie osiada obcy, sypie siarkę na jego siedzibę.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dołu usychają jego korzenie, a od góry więdną jego gałęzie.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Pamięć o nim ginie na ziemi, a jego imię znika z 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Wyrzucają go ze światła do ciemności i wypędzają go z okręgu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rodzie nie pozostaje ani potomek, ani żadna latorośl, ani nikt w miejscu jego pobytu.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Dniem jego sądu są przerażeni mieszkańcy Zachodu, a ludzi Wschodu ogarnia zgroza.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jest z mieszkaniem bezbożnika, tak jest z domem tego, który nie zna Boga.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2024-04-20T09:44:53Z</dcterms:modified>
</cp:coreProperties>
</file>