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złowienia go okaże się złudna; już na jego widok byłbyś powalony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takiego śmiałka, który by go drażnił, a który by chciał stanąć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wystąpi przeciwko niemu, a wyjdzie cało? Pod całym niebem nie ma takiego.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zamilczeć o jego członkach ani o wielkiej jego sile i wspaniałym uzbrojeniu.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odważył się odkryć wierzch jego szaty? Kto ośmielił się sięgnąć między jego zęby?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zdoła otworzyć wrota jego pyska? Od jego zębów wionie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grzbiet, to rzędy tarcz, ściśle spojone jakby pieczęcią z krzemienia.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tak przylega, że powietrze nie dostaje się między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drugą jest spojona; są nierozdzielnie złączone.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parskanie rzuca błyski, a jego oczy są jak powieki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paszczy wychodzą płonące pochodnie, pryskają iskry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jego nozdrzy bucha dym jakby z kotła rozpalonego i kipiącego.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dech rozpala węgle, a z jego paszczy bije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karku spoczywa moc, a przed nim krąży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Płaty jego brzucha szczelnie przylegają, jakby ulane na nim, nieruchome.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serce jest twarde jak kamień, twarde jak dolny kamień młyński.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podnosi, drżą nawet najsilniejsi, a fale morskie cofają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go uderzy, ani miecz się nie ostoi, ani dzida, ani włócznia, ani strzała.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ma za słomę, a miedź za drzewo zbutwiałe.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straszy go strzała z łuku, a kamienie z procy są dla niego jak sieczka.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Maczugę ma za słomę i kpi sobie z poświstu włóczni.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sobą ma ostre skorupy, posuwa się po nich po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Głębinę wprawia we wrzenie jak kocioł, morze wzburza jak wrzącą maść.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sobą pozostawia świetlistą smugę, tak że toń wygląda jak pokryta siwizną.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nie ma mu równego; jest to stworzenie nieustraszone.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to, co wzniosłe, spogląda z góry; on, król wszystkich dumnych zwierząt.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2024-03-28T22:51:53Z</dcterms:modified>
</cp:coreProperties>
</file>