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Symboliczne przedstawienie oblężenia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 sobie cegłę, połóż ją przed sobą i wyrysuj na niej miasto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rozpocznij jego oblężenie: Zbuduj przeciwko niemu szańce, usyp przeciwko niemu wał, rozłóż przeciwko niemu obozy i postaw wokoło niego tarany.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 żelazną płytę i postaw ją jako mur żelazny pomiędzy sobą a miastem; i skieruj swoje oblicze w jego stronę, jakby było oblężone, jakbyś ty je oblegał. To będzie znakiem dla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połóż się na lewym boku, a Ja włożę na ciebie winę domu izraelskiego. Ile dni będziesz tak leżał, tyle dni będziesz nosił ich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wyznaczę ci za lata ich winy równą liczbę dni: Trzysta dziewięćdziesiąt. Przez tyle dni będziesz nosił winę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skończysz, położysz się jeszcze raz, ale na prawym boku, i przez czterdzieści dni będziesz nosił winę domu judzkiego; wyznaczam ci po jednym dniu za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Skieruj swoje oblicze i swoje odsłonięte ramię na oblężone Jeruzalem i prorokuj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 nakładam na ciebie pęta i nie będziesz mógł się obrócić z jednego boku na drugi, aż skończysz dni swojej udręki.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 sobie pszenicy i jęczmienia, bobu i soczewicy, prosa i orkiszu, i włóż to do jednego naczynia, i zrób sobie z tego chleb; w ciągu trzystu dziewięćdziesięciu dni, gdy będziesz leżał na swoim boku, będziesz go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pokarm, który będziesz jadł, ma być odważony: mianowicie dwadzieścia sykli dziennie; będziesz go jadł o ustalonej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wodę będziesz pił odmierzoną: jedną szóstą hinu; będziesz ją pił o ustalonej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będziesz to jadł w postaci jęczmiennych podpłomyków, upieczonych przed ich oczami na ludzkim łajnie.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Tak będą jeść synowie izraelscy nieczysty chleb między narodami, wśród których ich rozproszę.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rzekłem: Ach! Wszechmocny Panie! Oto jeszcze nigdy nie byłem splamiony i od swojej młodości aż dotąd nie jadłem ani padliny, ani mięsa zwierzęcia rozszarpanego, ani też nie weszło do moich ust mięso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mi: Patrz! Oto daję ci zamiast łajna ludzkiego gnój bydlęcy, upiecz sobie na nim swój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mnie: Synu człowieczy! Oto Ja uszczuplę w Jeruzalemie zapas chleba, tak że będą jeść chleb odważony i w strachu i będą pić wodę odmierzoną i w przerażeniu,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 brakło chleba i wody, i aby każdy poszczególny z nich zadrżał i zginął z powodu własnej winy.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2024-04-30T00:04:49Z</dcterms:modified>
</cp:coreProperties>
</file>