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Powołanie Jonasza, jego nieposłuszeństwo i kara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Jonasza, syna Amittaja, doszło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mów głośno przeciwko niej, gdyż jej nieprawość doszła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Jonasz wstał, aby uciec sprzed oblicza Pana do Tarszyszu. A gdy przybył do Jaffy, znalazł tam okręt, który miał płynąć do Tarszyszu. I zapłaciwszy za przejazd, wszedł na pokład, aby sprzed oblicza Pana jechać z nimi do Tarszyszu.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zesłał silny wiatr na morze i zerwała się potężna burza na morzu, tak iż zdawało się, że okrętowi grozi rozbicie.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żeglarze przestraszyli się i każdy wołał do swojego boga; sprzęt, który był na okręcie, wyrzucili do morza, aby zmniejszyć ciężar. Jonasz zaś zszedł na sam dół okrętu i zasnął twardym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niego kapitan okrętu i tak rzekł do niego: Dlaczego śpisz? Wstań, wołaj do swojego Boga! Może Bóg wspomni na nas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do drugiego: Szybko! Rzućmy losy, aby się dowiedzieć, z czyjej winy spadło na nas to nieszczęście! Gdy więc rzucili losy, los padł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do niego: Powiedzże nam, z czyjej winy spadło na nas to nieszczęście, jakie jest twoje rzemiosło, skąd pochodzisz, jaki jest twój kraj i z którego ludu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im: Jestem Hebrajczykiem, czczę Pana, Boga niebios, który stworzył morze i 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mężowie bardzo się zlękli i dowiedziawszy się, że ucieka sprzed oblicza Pana, bo im to był powiedział, rzekli do niego: Dlaczego to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rzekli do niego: Co poczniemy z tobą, aby morze uspokoiło się i zaniechało nas, bo morze, im dłużej, tym bardziej się burzy?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Weźcie mnie i wrzućcie do morza, a morze uspokoi się i zaniecha was, bo wiem, że z powodu mnie zaskoczyła was ta wielka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mężowie wiosłowali, chcąc się dostać do brzegu, nie mogli wszakże, gdyż morze coraz bardziej burzyło się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wzywali Pana, mówiąc: O Panie! Nie dopuść, abyśmy zginęli z powodu tego człowieka, i nie obarczaj nas winą przelania krwi niewinnej, bo Ty, o Panie, czynisz, co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Jonasza i wrzucili do morza; wtedy morze przestało się burzyć.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mężowie bardzo się zlękli Pana; złożyli więc Panu ofiarę i uczynili śluby.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2024-04-26T12:22:31Z</dcterms:modified>
</cp:coreProperties>
</file>