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Sprawy małżeństwa, bezżeństwa i rozwodu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 czym pisaliście: Dobrze jest, jeżeli mężczyzna nie dotyka kobiety;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ze względu na niebezpieczeństwo wszeteczeństwa, niechaj każdy ma swoją żonę i każda niechaj ma własnego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niechaj oddaje żonie, co jej się należy, podobnie i 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żona rozporządza własnym ciałem, lecz mąż; podobnie nie mąż rozporządza własnym ciałem, lecz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strońcie od współżycia z sobą, chyba za wspólną zgodą do pewnego czasu, aby oddać się modlitwie, a potem znowu podejmujcie współżycie, aby was szatan nie kusił z powodu niepowściągliwości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mówię, jest zaleceniem, a nie rozkazem.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wolałbym, aby wszyscy ludzie byli tacy, jak ja, lecz każdy ma własny dar łaski od Boga, jeden taki, a drugi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tym, którzy nie wstąpili w związki małżeńskie, oraz wdowom: Dobrze zrobią, jeśli pozostaną w tym stanie, w jakim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mogą zachować wstrzemięźliwości, niechaj wstępują w stan małżeński; albowiem lepiej jest wstąpić w stan małżeński, niż gorzeć.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żyją w stanie małżeńskim, nakazuję nie ja, lecz Pan, ażeby żona męża nie opuszczała,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opuściła, niech pozostanie niezamężna albo niech się z mężem pojedna; niech też mąż z żoną się nie rozwodzi.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zaś mówię ja, nie Pan: Jeśli jakiś brat ma żonę pogankę, a ta zgadza się na współżycie z nim, niech się z nią nie rozwodzi;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żona, która ma męża poganina, a ten zgadza się na współżycie z nią, niech się z nim nie rozwodzi.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mąż poganin uświęcony jest przez żonę i żona poganka uświęcona jest przez wierzącego męża; inaczej dzieci wasze byłyby nieczyste, a tak są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poganin chce się rozwieść, niechże się rozwiedzie; w takich przypadkach brat czy siostra nie są niewolniczo związani, gdyż do pokoju powołał was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skądże wiesz, żono, że zbawisz męża? Albo skąd wiesz, mężu, że zbawisz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tym, niech każdy żyje tak, jak mu wyznaczył Pan, w takim stanie, w jakim powołał go Bóg; tak też zarządzam we wszystkich zborach.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ktoś w chwili powołania obrzezany? Niech nie ukrywa obrzezania. Był ktoś w chwili powołania nieobrzezany? Niech się nie obrzezuje.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nie ma żadnego znaczenia i nieobrzezanie nie ma żadnego znaczenia, ale tylko przestrzeganie przykazań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 pozostanie w tym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Zostałeś powołany, będąc niewolnikiem? Nie trap się tym; ale jeśli możesz stać się wolnym, raczej korzystaj z 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jako niewolnik został powołany w Panu, ten jest wyzwoleńcem Pana; podobnie - kto jako wolny został powołany, jest niewolnikiem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Drogoście kupieni; nie stawajcie się niewolnikami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niech każdy pozostanie przed Bogiem w tym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panien, nakazu Pańskiego nie mam, ale wyrażam zdanie jako ten, który dzięki miłosierdziu Pańskiemu zasługuje na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Sądzę więc, że w obliczu groźnego położenia dobrze jest człowiekowi pozostać takim,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związany z żoną? Nie szukaj rozłączenia. Nie jesteś związany z żoną? Nie szukaj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ożeniłeś, nie zgrzeszyłeś, a jeśli panna wyszła za mąż, nie zgrzeszyła; wszakże tacy będą mieli doczesne kłopoty, ja zaś chciałbym wam tego oszczędzić.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powiadam, bracia, czas, który pozostał, jest krótki; dopóki jednak trwa, winni również ci, którzy mają żony, żyć tak, jakby ich nie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płaczą, jakby nie płakali; a ci, którzy się weselą, jakby się nie weselili; a ci, którzy kupują, jakby nic nie posiadali;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używają tego świata, jakby go nie używali; przemija bowiem kształt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Chcę, abyście byli wolni od trosk; kto nie ma żony, troszczy się o sprawy Pańskie, o to, jak by się Panu podobać;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żonaty troszczy się o sprawy tego świata, o to, jak by się podobać żonie,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żyje w rozterce. Także kobieta niezamężna i panna troszczy się o sprawy Pańskie, aby być świętą i ciałem i duchem; mężatka zaś troszczy się o sprawy tego świata, jakby się podobać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mówię dla własnego dobra waszego, nie aby sidła na was zarzucać, lecz abyście postępowali przystojnie i trwali przy Panu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uważa, że wobec swej panny zachowuje się niewłaściwie, bo już przekwitła, a powinna była wyjść za mąż, niech czyni, co chce, nie zgrzeszy, niech się pobiorą.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jednak mocno postanowił w sercu swoim, bez przymusu, a panuje nad wolą swoją, i rozstrzygnął we własnym sercu, że zachowa swoją pannę w dziewictwie, dobrze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kto poślubia pannę swoją, dobrze czyni, ale kto nie poślubia, lepiej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związana jest tak długo, dopóki żyje jej mąż; a jeśli mąż umrze, wolno jej wyjść za mąż za kogo chce, byle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mojego zdania jest szczęśliwsza, jeśli tak pozostanie; a sądzę, że i ja mam Ducha Bożego.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2024-04-25T03:46:29Z</dcterms:modified>
</cp:coreProperties>
</file>