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Życie wieczne objawione w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początku, co słyszeliśmy, co oczami naszymi widzieliśmy, na co patrzyliśmy i czego ręce nasze dotykały, o Słowie żywota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żywot objawiony został, i widzieliśmy, i świadczymy, i zwiastujemy wam ów żywot wieczny, który był u Ojca, a nam objawiony został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widzieliśmy i słyszeliśmy, to i wam zwiastujemy, abyście i wy społeczność z nami mieli. A społeczność nasza jest społecznością z Ojcem i z Synem jego,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piszemy, aby radość nasza była pełna.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Społeczność z Bogiem jest zerwaniem z grzechem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zwiastowanie to, które słyszeliśmy od niego i które wam ogłaszamy, jest takie, że Bóg jest światłością, a nie ma w nim żadnej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z nim społeczność mamy, a chodzimy w ciemności, kłamiemy i nie trzymamy się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chodzimy w światłości, jak On sam jest w światłości, społeczność mamy z sobą, i krew Jezusa Chrystusa, Syna jego, oczyszcza nas od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grzechu nie mamy, sami siebie zwodzimy, i prawdy w nas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wyznajemy grzechy swoje, wierny jest Bóg i sprawiedliwy i odpuści nam grzechy, i oczyści nas od wszelkiej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mówimy, że nie zgrzeszyliśmy, kłamcę z niego robimy i nie ma w nas Słowa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2024-04-26T06:49:04Z</dcterms:modified>
</cp:coreProperties>
</file>