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Miłość Ojca prowadzi do wzorowego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jaką miłość okazał nam Ojciec, że zostaliśmy nazwani dziećmi Bożymi i nimi jesteśmy. Dlatego świat nas nie zna, że jego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teraz dziećmi Bożymi jesteśmy, ale jeszcze się nie objawiło, czym będziemy. Lecz wiemy, że gdy się objawi, będziemy do niego podobni, gdyż ujrzymy go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tę nadzieję w nim pokłada, oczyszcza się, tak jak On jest czysty.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Należy zerwać z grzechem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kto popełnia grzech, i zakon przestępuje, a grzech jest przestępstwem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On się objawił, aby zgładzić grzechy, a grzechu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 nim mieszka, nie grzeszy; każdy, kto grzeszy, nie widział go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niech was nikt nie zwodzi; kto postępuje sprawiedliwie, sprawiedliwy jest, jak 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popełnia grzech, z diabła jest, gdyż diabeł od początku grzeszy. A Syn Boży na to się objawił, aby zniweczyć dzieła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Boga się narodził, grzechu nie popełnia, gdyż posiew Boży jest w nim, i nie może grzeszyć, gdyż z Boga się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 się dzieci Boże i dzieci diabelskie. Kto nie postępuje sprawiedliwie, nie jest z Boga, jak też ten, kto nie miłuje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zwiastowanie, które słyszeliście od początku, że mamy się nawzajem miłować;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 Kain, który wywodził się od złego i zabił brata swego. A dlaczego go zabił? Ponieważ uczynki jego były złe, a uczynki brata jego sprawiedliwe.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miłości braterskiej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bracia, jeżeli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żywota, bo miłujemy braci; kto nie miłuje, pozostaje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brata swego, jest zabójcą, a wiecie, że żaden zabójca nie ma w sobie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poznaliśmy miłość, że On za nas oddał życie swoje; i my winniśmy życie oddawać za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posiada dobra tego świata, a widzi brata w potrzebie i zamyka przed nim serce swoje, jakże w nim może mieszkać miłość 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miłujmy nie słowem ani językiem, lecz czynem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poznamy, żeśmy z prawdy i uspokoimy przed nim swoje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Że, jeśliby oskarżało nas serce nasze, Bóg jest większy niż serce nasze i wie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jeżeli nas serce nie oskarża, możemy śmiało stanąć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otrzymamy od niego, o cokolwiek prosić będziemy, gdyż przykazań jego przestrzegamy i czynimy to, co miłe jest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przykazanie jego, abyśmy wierzyli w imię Syna jego, Jezusa Chrystusa, i miłowali się wzajemnie, jak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przestrzega przykazań jego, mieszka w Bogu, a Bóg w nim, i po tym Duchu, którego nam dał, poznajemy, że w nas mieszka.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2024-04-18T23:41:32Z</dcterms:modified>
</cp:coreProperties>
</file>