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Jana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Wiara chrześcijańska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wierzy, iż Jezus jest Chrystusem, z Boga się narodził, a każdy, kto miłuje tego, który go zrodził, miłuje też tego, który się z niego narodził.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poznajemy, iż dzieci Boże miłujemy, jeżeli Boga miłujemy i przykazania jego spełniamy.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tym bowiem polega miłość ku Bogu, że się przestrzega przykazań jego, a przykazania jego nie są uciążliwe.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wszystko, co się narodziło z Boga, zwycięża świat, a zwycięstwo, które zwyciężyło świat, to wiara nasza.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któż może zwyciężyć świat, jeżeli nie Ten, który wierzy, że Jezus jest Synem Bożym?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jest tym, który przyszedł przez wodę i krew, Jezus Chrystus; nie w wodzie tylko, ale w wodzie i we krwi, a Duch składa świadectwo, gdyż Duch jest prawdą.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trzech jest świadków: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 i woda, i krew, a ci trzej są zgodni.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świadectwo ludzkie przyjmujemy, to tym bardziej świadectwo Boże, które jest wiarogodniejsze; a to jest świadectwo Boga, że złożył świadectwo o swoim Synu.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wierzy w Syna Bożego, ma świadectwo w sobie. Kto nie wierzy w Boga, uczynił go kłamcą, gdyż nie uwierzył świadectwu, które Bóg złożył o Synu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takie jest to świadectwo, że żywot wieczny dał nam Bóg, a żywot ten jest w Synu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Syna, ma żywot; kto nie ma Syna Bożego, nie ma żywota.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Wnioski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napisałem wam, którzy wierzycie w imię Syna Bożego, abyście wiedzieli, że macie żywot wieczny.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Taka zaś jest ufność, jaką mamy do niego, iż jeżeli prosimy o coś według jego woli, wysłuchuje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wiemy, że nas wysłuchuje, o co go prosimy, wiemy też, że otrzymaliśmy już od niego to, o co prosiliśmy.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ktoś widzi, że brat jego popełnia grzech, lecz nie śmiertelny, niech się modli, a Bóg da mu żywot, to jest tym, którzy nie popełniają grzechu śmiertelnego. Wszak jest grzech śmiertelny; nie o takim mówię, żeby się modlić.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Wszelka nieprawość jest grzechem; lecz nie każdy grzech jest śmiertelny.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Wiemy, że żaden z tych, którzy się z Boga narodzili, nie grzeszy, ale że Ten, który z Boga został zrodzony, strzeże go i zły nie może go tknąć.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wiemy, że z Boga jesteśmy, a cały świat tkwi w złem.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 też, że Syn Boży przyszedł i dał nam rozum, abyśmy poznali tego, który jest prawdziwy. My jesteśmy w tym, który jest prawdziwy, w Synu jego, Jezusie Chrystusie. On jest tym prawdziwym Bogiem i życiem wiecznym.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Dzieci, wystrzegajcie się fałszywych bogów.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Jana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2024-04-26T00:41:42Z</dcterms:modified>
</cp:coreProperties>
</file>