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Nowe niebo i nowa ziemia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nowe niebo i nową ziemię; albowiem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miasto święte, nowe Jeruzalem, zstępujące z nieba od Boga, przygotowane jak przyozdobiona oblubienica dla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 tronu mówiący: Oto przybytek Boga między ludźmi! I będzie mieszkał z nimi, a oni będą ludem jego, a sam Bóg będzie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wszelką łzę z oczu ich, i śmierci już nie będzie; ani smutku, ani krzyku, ani mozołu już nie będzie; albowiem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tronie: Oto wszystko nowym czynię. I mówi: Napisz to, gdyż słowa te są pewne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Stało się. Jam jest alfa i omega, początek i koniec. Ja pragnącemu dam darmo ze źródła wody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odziedziczy to wszystko,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zaś bojaźliwych i niewierzących, i skalanych, i zabójców, i wszeteczników, i czarowników, i bałwochwalców, i wszystkich kłamców będzie jezioro płonące ogniem i siarką. To jest śmierć druga.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Nowe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napełnionych siedmiu ostatecznymi plagami, i tak się do mnie odezwał: Chodź, pokażę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 i wysoką górę, i pokazał mi miasto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Bożą; blask jego podobny do blasku drogiego kamienia, jakby jaspisu, lśniącego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potężny i wysoki mur, miało dwanaście bram, a na bramach dwunastu aniołów i wypisane imiona dwunastu plemion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zachodu trzy bramy, i od południa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kamieni węgielnych, 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rozmawiał ze mną, miał złoty kij mierniczy, aby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jest czworokątne, i długość jego taka sama, co szerokość. I zmierzył miasto kijem mierniczym na dwanaście tysięcy stadiów; długość jego i szerokość, i wysokość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mur jego, który wynosił sto czterdzieści cztery łokcie według miary ludzkiej, którą się posłużył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zbudowany był z jaspisu, samo miasto zaś ze szczerego złota, podobnego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węgielne muru miasta były ozdobione wszelakimi drogimi kamieniami: kamień pierwszy, to jaspis, drugi szafir, trzeci chalcedon, czwarty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karneol, siódmy chryzolit, ósmy beryl, dziewiąty topaz, dziesiąty chryzopras, jedenasty hiacynt,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bram, to dwanaście pereł; a każda brama była z jednej perły. Ulica zaś miasta, to szczere złoto, jak przezroczyste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widziałem; albowiem Pan, Bóg, Wszechmogący jest jego świątynią,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ani słońca ani księżyca, aby mu świeciły; oświetla je bowiem chwała Boża, a lampą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chodzić będą narody w światłości jego, a królowie ziemi wnosić będą do niego chwałę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 dzień, bo nocy tam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sławę i dostojeństwo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nic nieczystego ani nikt, kto czyni obrzydliwość i kłamie, tylko ci, którzy są zapisani w księdze żywota Baranka.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2024-04-29T08:29:27Z</dcterms:modified>
</cp:coreProperties>
</file>