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Rut i Boaz na klepisku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rzekła do niej Noemi, jej teściowa: Córko moja! Czy nie powinnabym poszukać dla ciebie ogniska domowego, przy którym dobrze byś się miała?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Boaz, wśród którego służących byłaś, jest naszym krewnym. Oto dzisiejszej nocy będzie on przesiewał jęczmień na klepisku.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Umyj się przeto i namaść, włóż na siebie strojne szaty i zejdź na to klepisko, tylko nie daj się poznać temu mężowi, aż się naje i napije.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położy spać, odszukaj miejsce, gdzie się położy, podejdź doń, odkryj jego nogi i połóż się. On ci już potem powie, co masz zrobić.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jej odpowiedziała: Zrobię wszystko, jak mi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Zeszła tedy na klepisko i zrobiła wszystko, co jej kazała teściowa.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Boaz najadł się i napił, i był w dobrym nastroju, poszedł położyć się na skraju kupy zboża; wówczas i ona przyszła niepostrzeżenie, odkryła jego nogi i położyła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północy poderwał się ten mąż, obrócił się i spostrzegł kobietę u swoich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więc: Kto ty jesteś? Ona zaś odpowiedziała: Ja jestem Rut, służebnica twoja. Rozciągnij swój płaszcz na swoją służebnicę, boś ty wykupiciel.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na to: Błogosławionaś ty u Pana, córko moja. Ten drugi dowód twojej miłości lepszy jest niż pierwszy, gdyż nie uganiałaś się za młodzieńcami ani biednymi, ani bogatymi.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kłopocz się teraz, córko moja, uczynię dla ciebie, cokolwiek sobie życzysz, wie bowiem całe miasto, żeś dzielna kobieta.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Prawdą jest, że jestem twoim wykupicielem, lecz jest jeden wykupiciel jeszcze bliższy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Pozostań tu przez noc, a rano, jeżeli on zechce cię wykupić, to dobrze, niech to uczyni; lecz jeżeli nie zechce cię wykupić, to ja cię wykupię, jako żyje Pan! Śpij do rana!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leżała u jego nóg do rana. Potem wstała, zanim można rozpoznać drugiego, a on pomyślał: Niech nikt o tym nie wie, że ta kobieta przyszła na klepisko.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rzekł: Weź chustę, którą masz na sobie i potrzymaj ją; ona potrzymała ją, a on odmierzył jej sześć miar jęczmienia i narzucił na nią, a ona poszła potem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przyszła do swojej teściowej, ta rzekła: Co z tobą, córko moja? I opowiedziała jej wszystko, co dla niej ten mąż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też: Te sześć miar jęczmienia dał mi, bo mówił: Nie możesz z pustymi rękoma przyjść do swojej teściowej.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rzekła: Bądź spokojna, córko moja, a wnet się dowiesz, jak się ta sprawa potoczy, gdyż mąż ten nie zaniecha tej sprawy, dopóki jej nie doprowadzi do końca, i to dziś jeszcze.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2024-04-28T05:49:32Z</dcterms:modified>
</cp:coreProperties>
</file>