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nadciągnął król babiloński Nabukadnecari Jojakim na trzy lata został jego lennikiem; jednak potem znowu od niego się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wysłał na niego hufce Kasejczyków, hufce Aramejczyków, hufce Moabitów i hufce Ammonitów; wysłał je przeciw Judzie, aby go zniszczyli, według słowa WIEKUISTEGO, które wypowiedział przez swoje sługi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Przypadło to na Judę tylko z wypowiedzi WIEKUISTEGO, by go usunąć sprzed Swojego oblicza z powodu grzechu Menasy oraz wszystkiego,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powodu niewinnej krwi, którą wylał i tą niewinną krwią napełnił Jeruszalaim – tego WIEKUISTY nie chciał odpuścić!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Jojakima i wszystkiego, czego dokonał, to przecież napisano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Jojakim spoczął przy swoich przodkach, a rządy zamiast niego objął jego syn Jojachin.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władca Micraimu już więcej nie wyruszył ze swego kraju, bowiem król babiloński zdobył wszystko, co należało do micraimskiego władcy; od micraimskiego strumienia – aż do rzeki 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Jojachin, gdy objął rządy, miał osiemnaście lat, a panował w Jeruszalaim trzy miesiące. Imię jego matki to Nechuszta, córka Elnatana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WIEKUISTEGO, zupełnie jak czynił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nadciągnęli przeciw Jeruszalaim słudzy babilońskiego króla Nebukadnecara i miasto poległo przy oblężeniu.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babiloński Nebukadnecar uderzył na miasto, podczas gdy jego słudzy je oblegali,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króla babilońskiego wyszedł król judzki Jojachin; on, wraz ze swą matką, sługami, książętami oraz swoimi dworzanami. I tak, ósmego roku swojego panowania, król babiloński go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uprowadził stamtąd wszystkie skarby Przybytku WIEKUISTEGO, skarby pałacu królewskiego oraz rozbił wszystkie złote naczynia, które dla Przybytku WIEKUISTEGO wykonał król israelski Salomon – jak zapowiedział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uprowadził do niewoli całe Jeruszalaim, wszystkich przełożonych i całe dzielne rycerstwo, w liczbie dziesięciu tysięcy, wszystkich płatnerzy oraz fortecznych majstrów. Nie pozostał nikt, oprócz najbiedniejszej ludności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uprowadził Jojachina do Babilonu; również z Jeruszalaim uprowadził w niewolę do Babilonu matkę króla, królewskie żony, jego dworzan oraz najznamienitszych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wszystkich wojskowych ludzi w liczbie siedmiu tysięcy, płatnerzy oraz fortecznych majstrów w liczbie tysiąca; tak król babiloński uprowadził w niewolę do Babilonu wszystkich zdatnych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babiloński, zamiast niego ogłosił królem Matanję, jego stryja, oraz zmienił jego imię na Cydkjasz.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Cydkjasz, gdy objął rządy, miał dwadzieścia jeden lat, a panował w Jeruszalaim jedenaście lat. Zaś imię jego matki to Chamutal, córka Jeremjasza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WIEKUISTEGO, zupełnie jak czynił Jojakim.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tak na skutek gniewu WIEKUISTEGO przeciw Jeruszalaim i przeciw Judzie, aż je odrzucił sprzed Swojego oblicza. Lecz Cydkjasz zbuntował się przeciwko królowi babilońskiemu.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2024-05-29T15:49:47Z</dcterms:modified>
</cp:coreProperties>
</file>