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Ijob odparł,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dużo podobnych rzeczy; wy wszyscy jesteście marnymi pocieszycielami.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już koniec tych czczych mów? Bo cóż cię pobudza do takiej wypowiedzi?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potrafię mówić tak jak ty; gdybyście byli na moim miejscu, mógłbym przeciwko wam zestawić słowa i potrząsać przed wami moją głową.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Krzepiłbym was moimi ustami, a współczucie moich warg sprawiałoby wam ulgę.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będę dalej mówił, nie ukoi się przez to mój ból; a jeśli zaprzestanę, czy coś ustąpi ode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Bóg wyczerpał już moją siłę. Opustoszyłeś całe moje koło rodzinne.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Pochwyciłeś mnie i to ma przeciwko mnie świadczyć! Tak, przeciw mnie występuje moja własna niemoc, oskarża mnie przed moim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gniew mnie szarpie i ściga, zgrzyta na mnie swoimi zębami; jak wróg rozsrożył na mnie swój wzrok.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 otwierają przeciwko mnie swe usta, sromotnie uderzają me lica, razem się przeciw mnie skupiają.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wydał mnie przewrotnym, wtrącił mnie w ręce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Żyłem spokojnie – a mnie skruszył; pochwycił za mój kark, wstrząsnął mną oraz mnie Sobie postawił za cel.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Okrążają mnie Jego strzały, bez litości rozdziera moje nerki, a mą żółć wylewa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Uderza we mnie ciosem za ciosem; rzucił się na mnie jak mocarz.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Uszyłem wór wokół mej skóry, a mój róg wryłem w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 oblicze zaczerwienione jest od płaczu, a na moich powiekach mrok śmiertelny.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nie ma krzywdy na moich rękach, a ma modlitwa jest czysta.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ziemio! Nie zakrywaj mojej krwi! Niech nie znajdzie spoczynku moja skarga!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i teraz mój świadek jest w niebiosach, mój orędownik na wysokościach.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Naśmiewają się ze mnie moi przyjaciele, więc moje łzawe oko spogląda ku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rozstrzygnął ten spór człowieka z Bogiem i syna Adama ze swoim bliźnim.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przyjdą nieliczne już lata i muszę odejść ścieżką po której już nie wrócę.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2024-05-30T04:06:24Z</dcterms:modified>
</cp:coreProperties>
</file>