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pielgrzymia. Szczęśliwy każdy, kto się boi WIEKUISTEGO, kto chodzi Jego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spożywasz pracę twoich rąk jesteś szczęśliwy i jest ci błogo.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żona jakby bujna winorośl w obrębie twojego domu; twoi synowie jakby różdżki oliwne wkoło twego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jest błogosławiony mąż, który się boi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WIEKUISTY błogosławi z Cyonu; obyś oglądał szczęście Jeruszalaim po wszystkie dni twego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 oglądał dzieci twoich dzieci. Pokój w Israelu.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2024-06-03T18:40:38Z</dcterms:modified>
</cp:coreProperties>
</file>