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Pieśń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mnie, WIEKUISTY, od człowieka złego; ochroń mnie od męża 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tych, co zamyślają złe w ich sercu i wszczynają walki co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wąż ostrzą swoje języki, jad żmii pod ich wargami.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Uchowaj mnie, WIEKUISTY, od rąk niegodziwca; ochroń mnie od męża bezprawia; od tych, co obmyślili by zachwiać moje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Dumni ukryli na mnie sidła i powrozy, rozciągnęli sieci nad ścieżką, zastawili na mnie zasadzki.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do WIEKUISTEGO: Ty jesteś moim Bogiem; WIEKUISTY, wysłuchaj głosu mego 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Panie, twierdzo mojego zbawienia, który osłaniasz moją głowę w dzień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spełniaj, BOŻE, życzeń niegodziwego, nie urzeczywistniaj jego zamysłów; niech oni nie triumfują.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głowy tych, co mnie obstępują pokryje niecność ich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spadną na nich rozżarzone węgle; strąć ich w ogień, w przepaście, by nie powstali.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nie utrzyma na ziemi oszczerca, mąż bezprawia; niech go ściga zło aż do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BÓG sprawi oddzielenie żebrzącemu oraz sprawę sądową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sprawiedliwi będą wysławiać Twoje Imię; przed Twym obliczem zasiądą prawi.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2024-05-23T13:19:37Z</dcterms:modified>
</cp:coreProperties>
</file>