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 na wspomnienie.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nie gań mnie w Twoim gniewie, a w Twoim oburzeniu mnie nie karz.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utkwiły we mnie Twoje strzały i dotknęła mnie Twoja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obliczu Twojego gniewu, nie ma zdrowej cząstki w mojej cielesnej naturze, w obliczu mojego grzechu, nie mają spokoju moje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moje winy przerosły moją głowę, przeciążają mnie jak ciężkie brzemię.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mej głupoty, zaropiały i zajątrzyły się me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Pokrzywiłem się, bardzo pochyliłem i przez cały dzień chodzę w żałobie.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biodra pełne są zgorzeli i nie ma nic zdrowego w mojej cielesnej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Zdrętwiałem, wielce się skruszyłem, jęczę ze wzburzenia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przed Tobą całe moje pragnienie, przed Tobą nie jest ukryte me westchnienie.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serce kołacze, opuściła mnie moja siła, a światło moich oczu i ono się przy mnie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przyjaciele i towarzysze stronią od mojej plagi, moi bliscy stanęli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 sidła ci, którzy żądają Mego życia, miotają obelgi ci, co pragną mego nieszczęścia i przez cały dzień knują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słyszę jak głuchy; jak niemy, co nie otwiera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jak człowiek, który nie rozumie i w ustach nie ma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Ciebie wyczekuję, WIEKUISTY; Ty, Boże, Panie mój odpowiesz.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powiedziałem: Niech nie mają ze mnie radości, kiedy się chwieje moja noga; niech się nade mnie nie wynoszą.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jestem gotów na upadek, a mój ból zawsze był mi obecny.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wyjawiam moją winę i pokutuję za mój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moi wrogowie żyją, wzmacniają się oraz mnożą; ci, co niesłusznie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 złem za szlachetne, ci, którzy mnie prześladują za to, że podążam za lepszym.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mnie WIEKUISTY, mój Boże, i się nie oddalaj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na mój ratunek, Panie, moje zbawienie.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2024-06-01T01:23:02Z</dcterms:modified>
</cp:coreProperties>
</file>