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 Jedutunów. Pieśń Asafa.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wołam, podnoszę mój głos do Boga; mój głos kieruję do Boga, więc mnie wysłuchaj.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mojej niedoli szukam Pana, w nocy nie przestaje wyciągać się moja ręka i nie daje się ukoić moja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 Boga i zawodzę; rozmyślam i omdlewa mój duch.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Chwyciłeś powieki moich oczu, strwożony jestem i oniemiałem.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Dumam o dniach przeszłości, o dawnych latach.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 wspominam moją pieśń oraz rozmyślam w moim sercu, zatem mój duch docieka.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Bóg porzuci na wieki i już nigdy się nie ulituje?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Jego miłosierdzie znikło na zawsze i ustanowił wyrok na wieki wieków?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Bóg zapomniał się litować? Czy w gniewie wstrzymał Swe miłosierdzie?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Takie jest moje błaganie – o powrót prawicy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 czyny Przedwiecznego; tak, wspominam Twoje dawne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Rozważam wszystkie Twoje dzieła oraz rozpamiętuję Twe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Twoja droga w świętości; który bóg jest wielkim jak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o Boże, cudotwórco, objawiłeś pomiędzy ludźmi Twą potęgę.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Dzielnym ramieniem wyzwoliłeś Twój lud, synów Jakóba i Josefa.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Ujrzały Cię wody, Boże, ujrzały Cię wody, a otchłanie zadrżały i zostały wstrząsnięte.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Powodzią rozlały się obłoki, dały odgłos chmury i przebiegały Twoje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wichrze odgłos Twojego gromu, świat oświeciły błyskawice; drżała i wstrząsnęła się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droga przez morze, Twoja ścieżka przez wielkie wody, a Twoich śladów nie widać.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Prowadziłeś Twój lud, jakby trzodę, ręką Mojżesza i Ahrona.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2024-05-24T23:53:36Z</dcterms:modified>
</cp:coreProperties>
</file>