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twoich młodzieńczych dniach pamiętaj o swoim Stwórcy, zanim nadejdą dni złowrogie oraz zbliżą się lata, o których powiesz: Nie mam w nich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jeszcze zaćmi się słońce, światło, księżyc i gwiazdy, a po deszczu znowu powrócą chmury.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gdy dygoczą stróże domu, uginają się dzielni mężowie; młynarki próżnują, bowiem ich coraz mniej, i ściemniają się wyglądający zza krat.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 coraz cichszym klekocie młyna zamykają się drzwi na ulicę, każdy się zrywa na szczebiot ptaka i przytłumione jest wszystko, co służy do śpiewania.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przed każdym wzniesieniem występuje obawa; po drodze zjawiają się straszydła i zakwita drzewo migdałowe; gdy szarańcza jest ociężałą, jak również przemija żądza. Bowiem człowiek idzie do swego wiecznego domu, a po ulicach krążą żałobnicy.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zanim się zerwie srebrny sznur, stłucze się złota czasza, rozsypie się wiadro nad zdrojem i skruszy się koło nad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proch wróci do ziemi, skąd powstał, zaś duch 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marność nad marnościami mówi Kohelet,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ponadto ponieważ Kohelet był mędrcem dodatkowo nauczał lud poznania, rozważał, badał oraz układał liczne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Kohelet starał się też wynaleźć wdzięczne powiedzenia słowa prawdziwe, napisane z prostotą.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 podobne są do kolców oraz do wbitych gwoździ te, co pochodzą od przedstawicieli zborów i podane są przez jednego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 powiedzieć, mój synu? Daj się ostrzec. Nie ma końca tworzeniu licznych zwojów, zaś zbytnie badanie trudzi cielesną naturę.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Celem wszystkich słów, które tutaj słyszano jest stwierdzenie: Obawiaj się Boga i przestrzegaj Jego przykazań. Bo Jego jest cały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 czyn i wszystko, co jest tajne, Bóg przyprowadzi na sąd czy dobre, czy też złe.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2024-05-28T09:47:11Z</dcterms:modified>
</cp:coreProperties>
</file>