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dzień, dla domu Dawida oraz mieszkańców Jeruszalaim otworzy się źródło rozgrzeszenia i 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dnia się stanie – mówi WIEKUISTY, że wytępię z ziemi imiona bałwanów i nie będą więcej wspomniane; zniosę też ziemi fałszywych proroków i ducha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ktoś odważył się jeszcze prorokować, wtedy ojciec i jego matka – jego właśni rodzice mu powiedzą: Umrzesz! Dlatego, że głosiłeś kłamstwo w Imieniu WIEKUISTEGO! Więc kiedy zechce prorokować, jego właśni rodzice go przebiją – ojciec i 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zawstydzą się ci prorocy, każdy za swoje widzenie, gdyby zechcieli prorokować; i nie włożą więcej kosmatego płaszcza, aby zwodzić.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powie: Ja nie jestem prorokiem! Jestem człowiekiem uprawiającym rolę; gdyż człowiek takim został stworzony od pierwszej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go zapyta: Co znaczą te blizny na twoich rękach? Wtedy odpowie: Tak mnie niegdyś poraniono w domu moich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rozbudź się przeciwko Mojemu pasterzowi, przeciw mężowi tak Mi bliskiemu! – mówi WIEKUISTY Zastępów. Poraź pasterza, by rozproszyły się owce i bym zwrócił ku pogardzanym Moją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całym kraju – mówi WIEKUISTY, że dwie części w nim zginą i wymrą, a tylko trzecia część w nim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2024-06-02T23:32:43Z</dcterms:modified>
</cp:coreProperties>
</file>