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wynikł spór pomiędzy ludźmi, przyszli do sądu oraz ich rozsądzono, i uniewinniono sprawiedliwego, a skazano winnego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jeśli winny zasłużył na skarcenie, niech go sędzia każe położyć oraz każe go bić w swojej obecności, odpowiednio do jego winy, pod liczbą.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Można mu dać czterdzieści razów, nie więcej; by go zanadto nie bito razami bez miary i twój brat nie był poniżony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zamykaj żuchwy byka, gdy młóci.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bracia mieszkają razem, a umiera jeden z nich nie mając potomstwa wtedy żona zmarłego nie wyjdzie postronnie za obcego męża; przyjdzie do niej brat jej męża i pojmie ją sobie za żonę oraz się z nią połączy.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pierworodny, którego by urodziła, zastąpi imię jego zmarłego brata, aby jego imię nie było zgładzone z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jednak ów mąż nie chciał pojąć swojej bratowej, wtedy jego bratowa wejdzie do bramy przed starszych i oświadczy: Brat mojego męża wzbrania się swojemu bratu utrwalić imię w Israelu; nie chce się ze mną połączyć.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starsi jego miasta go zawezwą oraz do niego przemówią; a jeżeli przy tym zostanie i powie: Nie chcę jej pojąć;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przed starszymi miasta, podejdzie do niego jego bratowa, zdejmie trzewik z jego nogi, plunie przed nim w twarz, zawoła i powie: Tak postępują z człowiekiem, który nie odbudowuje domu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Israelu nadany mu będzie przydomek dom bosego.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ze sobą się szamotali mężczyźni, jeden z drugim, a przybiegnie żona jednego, aby ocalić swojego męża z ręki tego, co bije; i kiedy wyciągnie rękę oraz pochwyci go za jego organ płciowy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utnij jej rękę; niech twoje oko nie oszczędza.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miej w twoim worku dwojakich ciężarków – większych i mniejszych.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miej w twoim domu dwojakiej efy – większej i mniejszej.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miał wagę pełną oraz rzetelną; będziesz miał efę pełną oraz rzetelną, by przedłużyły się twoje dni na ziemi, którą WIEKUISTY, twój Bóg, ci oddaje.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wstrętnym jest dla WIEKUISTEGO każdy, kto to czyni; każdy spełniający bezprawie.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co ci uczynił na drodze Amalek, kiedy wyszliście z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cię napadli na drodze oraz pozabijali wszystkich, co w nieładzie ciągnęli za tobą, gdy byłeś znużony i strudzony; zatem nie obawiali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kiedy WIEKUISTY, twój Bóg, da ci odpocznienie od wszystkich twoich wrogów, co są wokoło; na ziemi, którą WIEKUISTY, twój Bóg, oddaje ci w udziale, abyś ją posiadł – zgładzisz spod nieba pamięć o Amaleku; nie zapominaj!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2024-06-01T20:50:02Z</dcterms:modified>
</cp:coreProperties>
</file>