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przybyli mieszkańcy Kirjath Jearym i zabrali Arkę WIEKUISTEGO; mianowicie sprowadzili ją do domu Abinadaba, na wzgórzu, poświęciwszy jego syna Eleazara, aby strzegł Arki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 przybycia Arki do Kirjath Jearym, upłynął długi czas, mianowicie dwadzieścia lat. Więc cały dom Israela biadał za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usunęli Baalów i Astarty oraz służyli jedynie samemu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powiedział: Zgromadźcie wszystkich Israelitów do Micpy, a pomodlę się za wami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zgromadzili się w Micpie oraz czerpali wodę, którą wylewali przed obliczem WIEKUISTEGO; tego dnia pościli i tam mówili: Zgrzeszyliśmy WIEKUISTEMU! A Samuel sądził w Micpie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Pelisztini usłyszeli, że synowie Israela zgromadzili się w Micpie, pelisztyńscy książęta wyruszyli przeciwko Israelitom. A kiedy o tym usłyszeli synowie Israela, opadła ich trwoga przed Pelisztinami.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Israelici poprosili Samuela: Nie odmawiaj nam tego wołaj do WIEKUISTEGO, naszego Boga, by nas ocalił z mocy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wziął ssące jagnię i złożył je WIEKUISTEMU na zupełne całopalenie. I Samuel błagał za Israelem, a WIEKUISTY go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Samuel właśnie składał całopalenie, Pelisztini przystąpili do walki z Israelem. Jednak WIEKUISTY zagrzmiał owego dnia potężnym gromem przeciwko Pelisztinom oraz wprawił ich w popłoch, tak, że ponieśli klęskę przed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mężowie israelscy wyruszyli z Micpy, puścili się w pogoń za Pelisztinami i ranili ich aż pod Beth Kar.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wziął wielki kamień, ustawił go między Micpą a Szen oraz nazwał go Eben–Haezer – Kamień Pomocy, i powiedział: Aż dotąd wspomógł nas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Pelisztini zostali pokonani; tak, że znowu nie przychodzili ciągle do dziedzictwa Israela. Bo ręka WIEKUISTEGO zawisła nad Pelisztinami po wszystkie dni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Israelitom dostały się też z powrotem miasta, które Pelisztini zabrali Israelowi, od Ekronu – do Gath; również z rąk pelisztyńskich Israelici zabrali należącą do nich dzielnicę. I nastał pokój pomiędzy Israelem, a Emorejczykiem.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sprawował sądy w Israelu po wszystkie dni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rok rocznie puszczał się w ogólną podróż do Betel, Gilgal i Micpa, sądząc Israelitów we wszystkich tych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Ramath, bo tam mieszkał i tam też sądził Israelitów. Również tam zbudował ołtarz WIEKUISTEMU.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2024-05-29T12:18:53Z</dcterms:modified>
</cp:coreProperties>
</file>