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37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Becalel zrobił także arkę z drzewa akacjowego. Jej długość to dwa i pół łokcia, jej szerokość to półtora łokcia, a jej wysokość też półtora łokcia.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z wewnątrz i z zewnątrz powlókł ją czystym złotem oraz wokoło zrobił do niej złoty wieniec.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Odlał też dla niej cztery złote pierścienie do czterech jej narożników; dwa pierścienie do jednego jej boku oraz dwa pierścienie do drugiego jej boku.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z drzewa akacjowego zrobił drążki oraz powlókł je złotem.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drążki włożył do pierścieni po bokach arki, w celu unoszenia arki.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Zrobił też wieko ze szczerego złota. Jego długość to dwa i pół łokcia, a jego szerokość to półtora łokcia.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wykonał dwa złote cheruby na obu brzegach wieka. Wykonał je kutą robotą.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Jednego cheruba na brzegu jednej strony, a drugiego cheruba na brzegu drugiej strony; z materiału samego wieka wykonał te cheruby, po obu jego brzegach.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były to cheruby o rozpostartych w górę skrzydłach. Swoimi skrzydłami porywały wieko, a swoimi twarzami zwróceni byli jeden ku drugiemu; twarze cherubów były skierowane ku wieku.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Sporządził też stół z drzewa akacjowego; jego długość stanowiły dwa łokcie, jego szerokość to łokieć, a jego wysokość to półtora łokcia.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powlókł go czystym złotem oraz zrobił do niego złoty wieniec, który miał być wokoło.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Zrobił też wokół niego listwę, szeroką na piędź oraz przymocował do niego złoty wieniec, który był wokoło.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Odlał także do niego cztery złote pierścienie oraz zamocował te pierścienie na czterech rogach, które były u czterech jego nóg.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Pierścienie były przy listwie, jako osady dla drążków do unoszenia stołu.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Zrobił z drzewa akacjowego też te drążki do unoszenia stołu oraz powlókł je złotem.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Zrobił także ze szczerego złota naczynia przynależne do stołu: Jego misy, kadzielnice, dzbanki i jego czasze, którymi się nalewa.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zrobił ze szczerego złota świecznik. Wykonał ten świecznik kutą robotą jego podstawę, pręt, kielichy, gałki i jego kwiaty, które z niego wychodziły.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jego boków wychodziło sześć ramion; trzy ramiona świecznika z jednego jego boku i trzy ramiona świecznika z drugiego jego boku.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jednym ramieniu były trzy kielichy w kształcie kwiatu migdału, z gałką i kwiatem, oraz na drugim ramieniu również trzy kielichy w kształcie kwiatu migdału, z gałką i kwiatem; tak było na sześciu ramionach, które wychodziły ze świecznika.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samym świeczniku były cztery kielichy w kształcie kwiatu migdału, z gałkami i jego kwiatami.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 sześciu ramion, które wychodziły ze świecznika, gałka z niego była pod dwoma ramionami i gałka z niego pod dwoma ramionami, i znowu gałka z niego pod dwoma ramionami.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gałki i ich ramiona wychodziły z niego samego, bo był cały wykuty z jednej bryły szczerego złota.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zrobił do niego siedem lamp, jego szczypczyki, i jego popielniczki ze szczerego złota.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Wykonał go oraz wszystkie jego przybory z talentu szczerego złota.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zrobił z drzewa akacjowego ołtarz do kadzenia. Jego długość to łokieć, jego szerokość także łokieć, bo był czworograniasty; zaś jego wysokość to dwa łokcie. Z niego wychodziły jego narożniki.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Obłożył go także szczerym złotem; jego płytę, wokoło jego ściany i jego narożniki; zrobił też do niego złoty wieniec, który był wokół.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zrobił do niego dwa złote pierścienie, które umieścił poniżej jego wieńca, po obu jego stronach, jako osady dla drążków, w celu unoszenia go na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Zrobił też z drzewa akacjowego te drążki oraz powlókł je złotem.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Przyrządził również olej do świętego namaszczania oraz czyste kadzidło z wonności, wykonane metodą tych, co mieszają pachnidła.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37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2024-04-20T04:58:58Z</dcterms:modified>
</cp:coreProperties>
</file>